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AA2DE3B" w14:textId="77777777" w:rsidR="00636C24" w:rsidRDefault="00636C24">
      <w:pPr>
        <w:spacing w:after="0"/>
      </w:pPr>
    </w:p>
    <w:tbl>
      <w:tblPr>
        <w:tblStyle w:val="a5"/>
        <w:tblW w:w="10473" w:type="dxa"/>
        <w:tblInd w:w="-2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45"/>
        <w:gridCol w:w="1125"/>
        <w:gridCol w:w="795"/>
        <w:gridCol w:w="645"/>
        <w:gridCol w:w="450"/>
        <w:gridCol w:w="825"/>
        <w:gridCol w:w="1095"/>
        <w:gridCol w:w="630"/>
        <w:gridCol w:w="1815"/>
        <w:gridCol w:w="735"/>
        <w:gridCol w:w="2013"/>
      </w:tblGrid>
      <w:tr w:rsidR="00636C24" w14:paraId="04C4C626" w14:textId="77777777">
        <w:trPr>
          <w:trHeight w:val="320"/>
        </w:trPr>
        <w:tc>
          <w:tcPr>
            <w:tcW w:w="147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534771F" w14:textId="77777777" w:rsidR="00636C24" w:rsidRDefault="00000000">
            <w:pPr>
              <w:spacing w:after="0"/>
            </w:pPr>
            <w:r>
              <w:rPr>
                <w:rFonts w:ascii="Tahoma" w:eastAsia="Tahoma" w:hAnsi="Tahoma" w:cs="Tahoma"/>
                <w:b/>
                <w:sz w:val="18"/>
                <w:szCs w:val="18"/>
              </w:rPr>
              <w:t>Division / Department</w:t>
            </w:r>
          </w:p>
        </w:tc>
        <w:tc>
          <w:tcPr>
            <w:tcW w:w="6255" w:type="dxa"/>
            <w:gridSpan w:val="7"/>
            <w:tcBorders>
              <w:top w:val="single" w:sz="4" w:space="0" w:color="000000"/>
              <w:left w:val="single" w:sz="4" w:space="0" w:color="000000"/>
              <w:bottom w:val="single" w:sz="4" w:space="0" w:color="000000"/>
              <w:right w:val="single" w:sz="4" w:space="0" w:color="000000"/>
            </w:tcBorders>
            <w:vAlign w:val="center"/>
          </w:tcPr>
          <w:p w14:paraId="48CA9323" w14:textId="77777777" w:rsidR="00636C24" w:rsidRDefault="00000000">
            <w:pPr>
              <w:spacing w:after="0"/>
            </w:pPr>
            <w:r>
              <w:t>Development</w:t>
            </w:r>
          </w:p>
        </w:tc>
        <w:tc>
          <w:tcPr>
            <w:tcW w:w="2748" w:type="dxa"/>
            <w:gridSpan w:val="2"/>
            <w:tcBorders>
              <w:top w:val="single" w:sz="4" w:space="0" w:color="000000"/>
              <w:left w:val="single" w:sz="4" w:space="0" w:color="000000"/>
              <w:bottom w:val="single" w:sz="4" w:space="0" w:color="000000"/>
              <w:right w:val="single" w:sz="4" w:space="0" w:color="000000"/>
            </w:tcBorders>
            <w:vAlign w:val="center"/>
          </w:tcPr>
          <w:p w14:paraId="1E7B8C5E" w14:textId="3E70D9EB" w:rsidR="00636C24" w:rsidRDefault="00000000">
            <w:pPr>
              <w:spacing w:after="0"/>
            </w:pPr>
            <w:r>
              <w:t>Effective Date:</w:t>
            </w:r>
            <w:r w:rsidR="00A048DA">
              <w:t xml:space="preserve">  April 24, 2024</w:t>
            </w:r>
          </w:p>
        </w:tc>
      </w:tr>
      <w:tr w:rsidR="00636C24" w14:paraId="64300477" w14:textId="77777777">
        <w:trPr>
          <w:trHeight w:val="320"/>
        </w:trPr>
        <w:tc>
          <w:tcPr>
            <w:tcW w:w="147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BF244AC" w14:textId="77777777" w:rsidR="00636C24" w:rsidRDefault="00000000">
            <w:pPr>
              <w:spacing w:after="0"/>
            </w:pPr>
            <w:r>
              <w:rPr>
                <w:rFonts w:ascii="Tahoma" w:eastAsia="Tahoma" w:hAnsi="Tahoma" w:cs="Tahoma"/>
                <w:b/>
                <w:sz w:val="18"/>
                <w:szCs w:val="18"/>
              </w:rPr>
              <w:t>Location</w:t>
            </w:r>
          </w:p>
        </w:tc>
        <w:tc>
          <w:tcPr>
            <w:tcW w:w="6255" w:type="dxa"/>
            <w:gridSpan w:val="7"/>
            <w:tcBorders>
              <w:top w:val="single" w:sz="4" w:space="0" w:color="000000"/>
              <w:left w:val="single" w:sz="4" w:space="0" w:color="000000"/>
              <w:bottom w:val="single" w:sz="4" w:space="0" w:color="000000"/>
              <w:right w:val="single" w:sz="4" w:space="0" w:color="000000"/>
            </w:tcBorders>
            <w:vAlign w:val="center"/>
          </w:tcPr>
          <w:p w14:paraId="68413C0B" w14:textId="0BF5CDF4" w:rsidR="00636C24" w:rsidRDefault="00000000">
            <w:pPr>
              <w:spacing w:after="0"/>
              <w:rPr>
                <w:rFonts w:ascii="Tahoma" w:eastAsia="Tahoma" w:hAnsi="Tahoma" w:cs="Tahoma"/>
                <w:sz w:val="18"/>
                <w:szCs w:val="18"/>
              </w:rPr>
            </w:pPr>
            <w:r>
              <w:rPr>
                <w:rFonts w:ascii="Tahoma" w:eastAsia="Tahoma" w:hAnsi="Tahoma" w:cs="Tahoma"/>
                <w:sz w:val="18"/>
                <w:szCs w:val="18"/>
              </w:rPr>
              <w:t>Plano Office</w:t>
            </w:r>
          </w:p>
        </w:tc>
        <w:tc>
          <w:tcPr>
            <w:tcW w:w="2748" w:type="dxa"/>
            <w:gridSpan w:val="2"/>
            <w:tcBorders>
              <w:top w:val="single" w:sz="4" w:space="0" w:color="000000"/>
              <w:left w:val="single" w:sz="4" w:space="0" w:color="000000"/>
              <w:bottom w:val="single" w:sz="4" w:space="0" w:color="000000"/>
              <w:right w:val="single" w:sz="4" w:space="0" w:color="000000"/>
            </w:tcBorders>
            <w:vAlign w:val="center"/>
          </w:tcPr>
          <w:p w14:paraId="29A96FBA" w14:textId="77777777" w:rsidR="00636C24" w:rsidRDefault="00000000">
            <w:pPr>
              <w:spacing w:after="0"/>
            </w:pPr>
            <w:r>
              <w:t xml:space="preserve">Revision Date: </w:t>
            </w:r>
          </w:p>
        </w:tc>
      </w:tr>
      <w:tr w:rsidR="00636C24" w14:paraId="1DC14C29" w14:textId="77777777">
        <w:trPr>
          <w:trHeight w:val="320"/>
        </w:trPr>
        <w:tc>
          <w:tcPr>
            <w:tcW w:w="147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1283787" w14:textId="77777777" w:rsidR="00636C24" w:rsidRDefault="00000000">
            <w:pPr>
              <w:spacing w:after="0"/>
            </w:pPr>
            <w:r>
              <w:rPr>
                <w:rFonts w:ascii="Tahoma" w:eastAsia="Tahoma" w:hAnsi="Tahoma" w:cs="Tahoma"/>
                <w:b/>
                <w:sz w:val="18"/>
                <w:szCs w:val="18"/>
              </w:rPr>
              <w:t>Job Title</w:t>
            </w:r>
          </w:p>
        </w:tc>
        <w:tc>
          <w:tcPr>
            <w:tcW w:w="9003" w:type="dxa"/>
            <w:gridSpan w:val="9"/>
            <w:tcBorders>
              <w:top w:val="single" w:sz="4" w:space="0" w:color="000000"/>
              <w:left w:val="single" w:sz="4" w:space="0" w:color="000000"/>
              <w:bottom w:val="single" w:sz="4" w:space="0" w:color="000000"/>
              <w:right w:val="single" w:sz="4" w:space="0" w:color="000000"/>
            </w:tcBorders>
            <w:vAlign w:val="center"/>
          </w:tcPr>
          <w:p w14:paraId="1EE6F7E8" w14:textId="17E11B26" w:rsidR="00636C24" w:rsidRDefault="00000000">
            <w:pPr>
              <w:spacing w:after="0"/>
            </w:pPr>
            <w:r>
              <w:t xml:space="preserve">Development </w:t>
            </w:r>
            <w:r w:rsidR="00A048DA">
              <w:t>Coordinator</w:t>
            </w:r>
          </w:p>
        </w:tc>
      </w:tr>
      <w:tr w:rsidR="00636C24" w14:paraId="268EFE21" w14:textId="77777777">
        <w:trPr>
          <w:trHeight w:val="320"/>
        </w:trPr>
        <w:tc>
          <w:tcPr>
            <w:tcW w:w="147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B93824F" w14:textId="77777777" w:rsidR="00636C24" w:rsidRDefault="00000000">
            <w:pPr>
              <w:spacing w:after="0"/>
              <w:rPr>
                <w:rFonts w:ascii="Tahoma" w:eastAsia="Tahoma" w:hAnsi="Tahoma" w:cs="Tahoma"/>
                <w:b/>
                <w:sz w:val="18"/>
                <w:szCs w:val="18"/>
              </w:rPr>
            </w:pPr>
            <w:r>
              <w:rPr>
                <w:rFonts w:ascii="Tahoma" w:eastAsia="Tahoma" w:hAnsi="Tahoma" w:cs="Tahoma"/>
                <w:b/>
                <w:sz w:val="18"/>
                <w:szCs w:val="18"/>
              </w:rPr>
              <w:t>Reports to</w:t>
            </w:r>
          </w:p>
        </w:tc>
        <w:tc>
          <w:tcPr>
            <w:tcW w:w="9003" w:type="dxa"/>
            <w:gridSpan w:val="9"/>
            <w:tcBorders>
              <w:top w:val="single" w:sz="4" w:space="0" w:color="000000"/>
              <w:left w:val="single" w:sz="4" w:space="0" w:color="000000"/>
              <w:bottom w:val="single" w:sz="4" w:space="0" w:color="000000"/>
              <w:right w:val="single" w:sz="4" w:space="0" w:color="000000"/>
            </w:tcBorders>
            <w:vAlign w:val="center"/>
          </w:tcPr>
          <w:p w14:paraId="04FADA22" w14:textId="77777777" w:rsidR="00636C24" w:rsidRDefault="00000000">
            <w:pPr>
              <w:spacing w:after="0"/>
              <w:rPr>
                <w:rFonts w:ascii="Tahoma" w:eastAsia="Tahoma" w:hAnsi="Tahoma" w:cs="Tahoma"/>
                <w:sz w:val="18"/>
                <w:szCs w:val="18"/>
              </w:rPr>
            </w:pPr>
            <w:r>
              <w:rPr>
                <w:rFonts w:ascii="Tahoma" w:eastAsia="Tahoma" w:hAnsi="Tahoma" w:cs="Tahoma"/>
                <w:sz w:val="18"/>
                <w:szCs w:val="18"/>
              </w:rPr>
              <w:t>VP of Development</w:t>
            </w:r>
          </w:p>
        </w:tc>
      </w:tr>
      <w:tr w:rsidR="00636C24" w14:paraId="6BC503E3" w14:textId="77777777">
        <w:trPr>
          <w:trHeight w:val="320"/>
        </w:trPr>
        <w:tc>
          <w:tcPr>
            <w:tcW w:w="10473" w:type="dxa"/>
            <w:gridSpan w:val="11"/>
            <w:tcBorders>
              <w:top w:val="single" w:sz="4" w:space="0" w:color="000000"/>
              <w:left w:val="single" w:sz="4" w:space="0" w:color="000000"/>
              <w:bottom w:val="single" w:sz="4" w:space="0" w:color="000000"/>
              <w:right w:val="single" w:sz="4" w:space="0" w:color="000000"/>
            </w:tcBorders>
            <w:shd w:val="clear" w:color="auto" w:fill="D9D9D9"/>
            <w:vAlign w:val="center"/>
          </w:tcPr>
          <w:p w14:paraId="56B7FF2B" w14:textId="77777777" w:rsidR="00636C24" w:rsidRDefault="00000000">
            <w:pPr>
              <w:spacing w:after="0"/>
            </w:pPr>
            <w:r>
              <w:rPr>
                <w:rFonts w:ascii="Tahoma" w:eastAsia="Tahoma" w:hAnsi="Tahoma" w:cs="Tahoma"/>
                <w:b/>
                <w:sz w:val="18"/>
                <w:szCs w:val="18"/>
              </w:rPr>
              <w:t>TYPE OF POSITION</w:t>
            </w:r>
          </w:p>
        </w:tc>
      </w:tr>
      <w:tr w:rsidR="00636C24" w14:paraId="74AF725E" w14:textId="77777777">
        <w:trPr>
          <w:trHeight w:val="320"/>
        </w:trPr>
        <w:tc>
          <w:tcPr>
            <w:tcW w:w="345" w:type="dxa"/>
            <w:tcBorders>
              <w:top w:val="single" w:sz="4" w:space="0" w:color="000000"/>
              <w:left w:val="single" w:sz="4" w:space="0" w:color="000000"/>
              <w:bottom w:val="single" w:sz="4" w:space="0" w:color="000000"/>
              <w:right w:val="single" w:sz="4" w:space="0" w:color="000000"/>
            </w:tcBorders>
            <w:vAlign w:val="center"/>
          </w:tcPr>
          <w:p w14:paraId="0033118E" w14:textId="77777777" w:rsidR="00636C24" w:rsidRDefault="00000000">
            <w:pPr>
              <w:spacing w:after="0"/>
            </w:pPr>
            <w:r>
              <w:t>X</w:t>
            </w:r>
          </w:p>
        </w:tc>
        <w:tc>
          <w:tcPr>
            <w:tcW w:w="11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353241" w14:textId="77777777" w:rsidR="00636C24" w:rsidRDefault="00000000">
            <w:pPr>
              <w:spacing w:after="0"/>
            </w:pPr>
            <w:r>
              <w:rPr>
                <w:rFonts w:ascii="Tahoma" w:eastAsia="Tahoma" w:hAnsi="Tahoma" w:cs="Tahoma"/>
                <w:b/>
                <w:sz w:val="18"/>
                <w:szCs w:val="18"/>
              </w:rPr>
              <w:t>Full-time</w:t>
            </w:r>
          </w:p>
        </w:tc>
        <w:tc>
          <w:tcPr>
            <w:tcW w:w="795" w:type="dxa"/>
            <w:tcBorders>
              <w:top w:val="single" w:sz="4" w:space="0" w:color="000000"/>
              <w:left w:val="single" w:sz="4" w:space="0" w:color="000000"/>
              <w:bottom w:val="single" w:sz="4" w:space="0" w:color="000000"/>
              <w:right w:val="single" w:sz="4" w:space="0" w:color="000000"/>
            </w:tcBorders>
            <w:vAlign w:val="center"/>
          </w:tcPr>
          <w:p w14:paraId="0DD5ADE7" w14:textId="77777777" w:rsidR="00636C24" w:rsidRDefault="00636C24">
            <w:pPr>
              <w:spacing w:after="0"/>
            </w:pPr>
          </w:p>
        </w:tc>
        <w:tc>
          <w:tcPr>
            <w:tcW w:w="3015"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597D20F4" w14:textId="77777777" w:rsidR="00636C24" w:rsidRDefault="00000000">
            <w:pPr>
              <w:spacing w:after="0"/>
            </w:pPr>
            <w:r>
              <w:rPr>
                <w:rFonts w:ascii="Tahoma" w:eastAsia="Tahoma" w:hAnsi="Tahoma" w:cs="Tahoma"/>
                <w:b/>
                <w:sz w:val="18"/>
                <w:szCs w:val="18"/>
              </w:rPr>
              <w:t>Partner-funded</w:t>
            </w:r>
          </w:p>
        </w:tc>
        <w:tc>
          <w:tcPr>
            <w:tcW w:w="630" w:type="dxa"/>
            <w:tcBorders>
              <w:top w:val="single" w:sz="4" w:space="0" w:color="000000"/>
              <w:left w:val="single" w:sz="4" w:space="0" w:color="000000"/>
              <w:bottom w:val="single" w:sz="4" w:space="0" w:color="000000"/>
              <w:right w:val="single" w:sz="4" w:space="0" w:color="000000"/>
            </w:tcBorders>
            <w:vAlign w:val="center"/>
          </w:tcPr>
          <w:p w14:paraId="306606A9" w14:textId="77777777" w:rsidR="00636C24" w:rsidRDefault="00636C24">
            <w:pPr>
              <w:spacing w:after="0"/>
            </w:pPr>
          </w:p>
        </w:tc>
        <w:tc>
          <w:tcPr>
            <w:tcW w:w="18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1A48F3" w14:textId="77777777" w:rsidR="00636C24" w:rsidRDefault="00000000">
            <w:pPr>
              <w:spacing w:after="0"/>
            </w:pPr>
            <w:r>
              <w:rPr>
                <w:rFonts w:ascii="Tahoma" w:eastAsia="Tahoma" w:hAnsi="Tahoma" w:cs="Tahoma"/>
                <w:b/>
                <w:sz w:val="18"/>
                <w:szCs w:val="18"/>
              </w:rPr>
              <w:t>Intern</w:t>
            </w:r>
          </w:p>
        </w:tc>
        <w:tc>
          <w:tcPr>
            <w:tcW w:w="735" w:type="dxa"/>
            <w:tcBorders>
              <w:top w:val="single" w:sz="4" w:space="0" w:color="000000"/>
              <w:left w:val="single" w:sz="4" w:space="0" w:color="000000"/>
              <w:bottom w:val="single" w:sz="4" w:space="0" w:color="000000"/>
              <w:right w:val="single" w:sz="4" w:space="0" w:color="000000"/>
            </w:tcBorders>
            <w:vAlign w:val="center"/>
          </w:tcPr>
          <w:p w14:paraId="6C6D7E06" w14:textId="77777777" w:rsidR="00636C24" w:rsidRDefault="00000000">
            <w:pPr>
              <w:spacing w:after="0"/>
            </w:pPr>
            <w:r>
              <w:t>X</w:t>
            </w:r>
          </w:p>
        </w:tc>
        <w:tc>
          <w:tcPr>
            <w:tcW w:w="20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888DA9" w14:textId="77777777" w:rsidR="00636C24" w:rsidRDefault="00000000">
            <w:pPr>
              <w:spacing w:after="0"/>
            </w:pPr>
            <w:r>
              <w:rPr>
                <w:rFonts w:ascii="Tahoma" w:eastAsia="Tahoma" w:hAnsi="Tahoma" w:cs="Tahoma"/>
                <w:b/>
                <w:sz w:val="18"/>
                <w:szCs w:val="18"/>
              </w:rPr>
              <w:t xml:space="preserve">Exempt </w:t>
            </w:r>
          </w:p>
        </w:tc>
      </w:tr>
      <w:tr w:rsidR="00636C24" w14:paraId="6B2244FD" w14:textId="77777777">
        <w:trPr>
          <w:trHeight w:val="320"/>
        </w:trPr>
        <w:tc>
          <w:tcPr>
            <w:tcW w:w="345" w:type="dxa"/>
            <w:tcBorders>
              <w:top w:val="single" w:sz="4" w:space="0" w:color="000000"/>
              <w:left w:val="single" w:sz="4" w:space="0" w:color="000000"/>
              <w:bottom w:val="single" w:sz="4" w:space="0" w:color="000000"/>
              <w:right w:val="single" w:sz="4" w:space="0" w:color="000000"/>
            </w:tcBorders>
            <w:vAlign w:val="center"/>
          </w:tcPr>
          <w:p w14:paraId="09C38886" w14:textId="77777777" w:rsidR="00636C24" w:rsidRDefault="00636C24">
            <w:pPr>
              <w:spacing w:after="0"/>
            </w:pPr>
          </w:p>
        </w:tc>
        <w:tc>
          <w:tcPr>
            <w:tcW w:w="11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592046" w14:textId="77777777" w:rsidR="00636C24" w:rsidRDefault="00000000">
            <w:pPr>
              <w:spacing w:after="0"/>
              <w:rPr>
                <w:rFonts w:ascii="Tahoma" w:eastAsia="Tahoma" w:hAnsi="Tahoma" w:cs="Tahoma"/>
                <w:b/>
                <w:sz w:val="18"/>
                <w:szCs w:val="18"/>
              </w:rPr>
            </w:pPr>
            <w:r>
              <w:rPr>
                <w:rFonts w:ascii="Tahoma" w:eastAsia="Tahoma" w:hAnsi="Tahoma" w:cs="Tahoma"/>
                <w:b/>
                <w:sz w:val="18"/>
                <w:szCs w:val="18"/>
              </w:rPr>
              <w:t>Part time</w:t>
            </w:r>
          </w:p>
        </w:tc>
        <w:tc>
          <w:tcPr>
            <w:tcW w:w="795" w:type="dxa"/>
            <w:tcBorders>
              <w:top w:val="single" w:sz="4" w:space="0" w:color="000000"/>
              <w:left w:val="single" w:sz="4" w:space="0" w:color="000000"/>
              <w:bottom w:val="single" w:sz="4" w:space="0" w:color="000000"/>
              <w:right w:val="single" w:sz="4" w:space="0" w:color="000000"/>
            </w:tcBorders>
            <w:vAlign w:val="center"/>
          </w:tcPr>
          <w:p w14:paraId="4F37DB9F" w14:textId="77777777" w:rsidR="00636C24" w:rsidRDefault="00636C24">
            <w:pPr>
              <w:spacing w:after="0"/>
            </w:pPr>
          </w:p>
        </w:tc>
        <w:tc>
          <w:tcPr>
            <w:tcW w:w="3015"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2CF13376" w14:textId="77777777" w:rsidR="00636C24" w:rsidRDefault="00000000">
            <w:pPr>
              <w:spacing w:after="0"/>
              <w:rPr>
                <w:rFonts w:ascii="Tahoma" w:eastAsia="Tahoma" w:hAnsi="Tahoma" w:cs="Tahoma"/>
                <w:b/>
                <w:sz w:val="18"/>
                <w:szCs w:val="18"/>
              </w:rPr>
            </w:pPr>
            <w:r>
              <w:rPr>
                <w:rFonts w:ascii="Tahoma" w:eastAsia="Tahoma" w:hAnsi="Tahoma" w:cs="Tahoma"/>
                <w:b/>
                <w:sz w:val="18"/>
                <w:szCs w:val="18"/>
              </w:rPr>
              <w:t>Self-Funded</w:t>
            </w:r>
          </w:p>
        </w:tc>
        <w:tc>
          <w:tcPr>
            <w:tcW w:w="630" w:type="dxa"/>
            <w:tcBorders>
              <w:top w:val="single" w:sz="4" w:space="0" w:color="000000"/>
              <w:left w:val="single" w:sz="4" w:space="0" w:color="000000"/>
              <w:bottom w:val="single" w:sz="4" w:space="0" w:color="000000"/>
              <w:right w:val="single" w:sz="4" w:space="0" w:color="000000"/>
            </w:tcBorders>
            <w:vAlign w:val="center"/>
          </w:tcPr>
          <w:p w14:paraId="3C500165" w14:textId="77777777" w:rsidR="00636C24" w:rsidRDefault="00636C24">
            <w:pPr>
              <w:spacing w:after="0"/>
            </w:pPr>
          </w:p>
        </w:tc>
        <w:tc>
          <w:tcPr>
            <w:tcW w:w="18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525D20" w14:textId="77777777" w:rsidR="00636C24" w:rsidRDefault="00000000">
            <w:pPr>
              <w:spacing w:after="0"/>
              <w:rPr>
                <w:rFonts w:ascii="Tahoma" w:eastAsia="Tahoma" w:hAnsi="Tahoma" w:cs="Tahoma"/>
                <w:b/>
                <w:sz w:val="18"/>
                <w:szCs w:val="18"/>
              </w:rPr>
            </w:pPr>
            <w:r>
              <w:rPr>
                <w:rFonts w:ascii="Tahoma" w:eastAsia="Tahoma" w:hAnsi="Tahoma" w:cs="Tahoma"/>
                <w:b/>
                <w:sz w:val="18"/>
                <w:szCs w:val="18"/>
              </w:rPr>
              <w:t>Volunteer</w:t>
            </w:r>
          </w:p>
        </w:tc>
        <w:tc>
          <w:tcPr>
            <w:tcW w:w="735" w:type="dxa"/>
            <w:tcBorders>
              <w:top w:val="single" w:sz="4" w:space="0" w:color="000000"/>
              <w:left w:val="single" w:sz="4" w:space="0" w:color="000000"/>
              <w:bottom w:val="single" w:sz="4" w:space="0" w:color="000000"/>
              <w:right w:val="single" w:sz="4" w:space="0" w:color="000000"/>
            </w:tcBorders>
            <w:vAlign w:val="center"/>
          </w:tcPr>
          <w:p w14:paraId="46CB81DF" w14:textId="77777777" w:rsidR="00636C24" w:rsidRDefault="00636C24">
            <w:pPr>
              <w:spacing w:after="0"/>
            </w:pPr>
          </w:p>
        </w:tc>
        <w:tc>
          <w:tcPr>
            <w:tcW w:w="20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421B69" w14:textId="77777777" w:rsidR="00636C24" w:rsidRDefault="00000000">
            <w:pPr>
              <w:spacing w:after="0"/>
              <w:rPr>
                <w:rFonts w:ascii="Tahoma" w:eastAsia="Tahoma" w:hAnsi="Tahoma" w:cs="Tahoma"/>
                <w:b/>
                <w:sz w:val="18"/>
                <w:szCs w:val="18"/>
              </w:rPr>
            </w:pPr>
            <w:r>
              <w:rPr>
                <w:rFonts w:ascii="Tahoma" w:eastAsia="Tahoma" w:hAnsi="Tahoma" w:cs="Tahoma"/>
                <w:b/>
                <w:sz w:val="18"/>
                <w:szCs w:val="18"/>
              </w:rPr>
              <w:t>Non-Exempt</w:t>
            </w:r>
          </w:p>
        </w:tc>
      </w:tr>
      <w:tr w:rsidR="00636C24" w14:paraId="5E5D93E9" w14:textId="77777777">
        <w:trPr>
          <w:trHeight w:val="740"/>
        </w:trPr>
        <w:tc>
          <w:tcPr>
            <w:tcW w:w="345" w:type="dxa"/>
            <w:tcBorders>
              <w:top w:val="single" w:sz="4" w:space="0" w:color="000000"/>
              <w:left w:val="single" w:sz="4" w:space="0" w:color="000000"/>
              <w:bottom w:val="single" w:sz="4" w:space="0" w:color="000000"/>
              <w:right w:val="single" w:sz="4" w:space="0" w:color="000000"/>
            </w:tcBorders>
            <w:vAlign w:val="center"/>
          </w:tcPr>
          <w:p w14:paraId="1CBD8071" w14:textId="77777777" w:rsidR="00636C24" w:rsidRDefault="00636C24">
            <w:pPr>
              <w:spacing w:after="0"/>
              <w:rPr>
                <w:highlight w:val="yellow"/>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2CF5437F" w14:textId="77777777" w:rsidR="00636C24" w:rsidRDefault="00000000">
            <w:pPr>
              <w:spacing w:after="0"/>
              <w:rPr>
                <w:b/>
              </w:rPr>
            </w:pPr>
            <w:r>
              <w:rPr>
                <w:b/>
              </w:rPr>
              <w:t>Hybrid Role</w:t>
            </w:r>
          </w:p>
        </w:tc>
        <w:tc>
          <w:tcPr>
            <w:tcW w:w="795" w:type="dxa"/>
            <w:tcBorders>
              <w:top w:val="single" w:sz="4" w:space="0" w:color="000000"/>
              <w:left w:val="single" w:sz="4" w:space="0" w:color="000000"/>
              <w:bottom w:val="single" w:sz="4" w:space="0" w:color="000000"/>
              <w:right w:val="single" w:sz="4" w:space="0" w:color="000000"/>
            </w:tcBorders>
            <w:vAlign w:val="center"/>
          </w:tcPr>
          <w:p w14:paraId="582B2DCF" w14:textId="77777777" w:rsidR="00636C24" w:rsidRDefault="00000000">
            <w:pPr>
              <w:spacing w:after="0"/>
              <w:jc w:val="center"/>
              <w:rPr>
                <w:b/>
                <w:sz w:val="18"/>
                <w:szCs w:val="18"/>
              </w:rPr>
            </w:pPr>
            <w:r>
              <w:rPr>
                <w:b/>
                <w:sz w:val="18"/>
                <w:szCs w:val="18"/>
              </w:rPr>
              <w:t>% Wages</w:t>
            </w:r>
          </w:p>
        </w:tc>
        <w:tc>
          <w:tcPr>
            <w:tcW w:w="64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8953C4" w14:textId="77777777" w:rsidR="00636C24" w:rsidRDefault="00000000">
            <w:pPr>
              <w:spacing w:after="0"/>
              <w:rPr>
                <w:b/>
                <w:sz w:val="16"/>
                <w:szCs w:val="16"/>
              </w:rPr>
            </w:pPr>
            <w:r>
              <w:rPr>
                <w:b/>
                <w:sz w:val="16"/>
                <w:szCs w:val="16"/>
              </w:rPr>
              <w:t xml:space="preserve">Field </w:t>
            </w:r>
          </w:p>
        </w:tc>
        <w:tc>
          <w:tcPr>
            <w:tcW w:w="45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5F3975" w14:textId="77777777" w:rsidR="00636C24" w:rsidRDefault="00000000">
            <w:pPr>
              <w:spacing w:after="0"/>
              <w:rPr>
                <w:b/>
                <w:sz w:val="16"/>
                <w:szCs w:val="16"/>
              </w:rPr>
            </w:pPr>
            <w:r>
              <w:rPr>
                <w:b/>
                <w:sz w:val="16"/>
                <w:szCs w:val="16"/>
              </w:rPr>
              <w:t>%</w:t>
            </w:r>
          </w:p>
        </w:tc>
        <w:tc>
          <w:tcPr>
            <w:tcW w:w="8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2BFA46" w14:textId="77777777" w:rsidR="00636C24" w:rsidRDefault="00000000">
            <w:pPr>
              <w:spacing w:after="0"/>
              <w:rPr>
                <w:b/>
                <w:sz w:val="16"/>
                <w:szCs w:val="16"/>
              </w:rPr>
            </w:pPr>
            <w:r>
              <w:rPr>
                <w:b/>
                <w:sz w:val="16"/>
                <w:szCs w:val="16"/>
              </w:rPr>
              <w:t>Capacity</w:t>
            </w:r>
          </w:p>
        </w:tc>
        <w:tc>
          <w:tcPr>
            <w:tcW w:w="109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2D0ED2" w14:textId="77777777" w:rsidR="00636C24" w:rsidRDefault="00000000">
            <w:pPr>
              <w:widowControl w:val="0"/>
              <w:pBdr>
                <w:top w:val="nil"/>
                <w:left w:val="nil"/>
                <w:bottom w:val="nil"/>
                <w:right w:val="nil"/>
                <w:between w:val="nil"/>
              </w:pBdr>
              <w:spacing w:after="0" w:line="276" w:lineRule="auto"/>
              <w:rPr>
                <w:b/>
                <w:sz w:val="16"/>
                <w:szCs w:val="16"/>
              </w:rPr>
            </w:pPr>
            <w:r>
              <w:rPr>
                <w:b/>
                <w:sz w:val="16"/>
                <w:szCs w:val="16"/>
              </w:rPr>
              <w:t>%</w:t>
            </w:r>
          </w:p>
        </w:tc>
        <w:tc>
          <w:tcPr>
            <w:tcW w:w="630" w:type="dxa"/>
            <w:tcBorders>
              <w:top w:val="single" w:sz="4" w:space="0" w:color="000000"/>
              <w:left w:val="single" w:sz="4" w:space="0" w:color="000000"/>
              <w:bottom w:val="single" w:sz="4" w:space="0" w:color="000000"/>
              <w:right w:val="single" w:sz="4" w:space="0" w:color="000000"/>
            </w:tcBorders>
            <w:vAlign w:val="center"/>
          </w:tcPr>
          <w:p w14:paraId="4B9E5B64" w14:textId="77777777" w:rsidR="00636C24" w:rsidRDefault="00636C24">
            <w:pPr>
              <w:spacing w:after="0"/>
              <w:rPr>
                <w:highlight w:val="yellow"/>
              </w:rPr>
            </w:pPr>
          </w:p>
        </w:tc>
        <w:tc>
          <w:tcPr>
            <w:tcW w:w="18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24E1A6" w14:textId="77777777" w:rsidR="00636C24" w:rsidRDefault="00000000">
            <w:pPr>
              <w:spacing w:after="0"/>
              <w:rPr>
                <w:b/>
              </w:rPr>
            </w:pPr>
            <w:r>
              <w:rPr>
                <w:b/>
              </w:rPr>
              <w:t>Contractor</w:t>
            </w:r>
          </w:p>
        </w:tc>
        <w:tc>
          <w:tcPr>
            <w:tcW w:w="735" w:type="dxa"/>
            <w:tcBorders>
              <w:top w:val="single" w:sz="4" w:space="0" w:color="000000"/>
              <w:left w:val="single" w:sz="4" w:space="0" w:color="000000"/>
              <w:bottom w:val="single" w:sz="4" w:space="0" w:color="000000"/>
              <w:right w:val="single" w:sz="4" w:space="0" w:color="000000"/>
            </w:tcBorders>
            <w:vAlign w:val="center"/>
          </w:tcPr>
          <w:p w14:paraId="42F15A5F" w14:textId="77777777" w:rsidR="00636C24" w:rsidRDefault="00636C24">
            <w:pPr>
              <w:spacing w:after="0"/>
              <w:rPr>
                <w:b/>
              </w:rPr>
            </w:pPr>
          </w:p>
        </w:tc>
        <w:tc>
          <w:tcPr>
            <w:tcW w:w="20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24C9C6" w14:textId="77777777" w:rsidR="00636C24" w:rsidRDefault="00000000">
            <w:pPr>
              <w:spacing w:after="0"/>
              <w:rPr>
                <w:b/>
              </w:rPr>
            </w:pPr>
            <w:r>
              <w:rPr>
                <w:b/>
              </w:rPr>
              <w:t>#Weekly Hours</w:t>
            </w:r>
          </w:p>
        </w:tc>
      </w:tr>
      <w:tr w:rsidR="00636C24" w14:paraId="6C436935" w14:textId="77777777">
        <w:trPr>
          <w:trHeight w:val="320"/>
        </w:trPr>
        <w:tc>
          <w:tcPr>
            <w:tcW w:w="10473" w:type="dxa"/>
            <w:gridSpan w:val="11"/>
            <w:tcBorders>
              <w:top w:val="single" w:sz="4" w:space="0" w:color="000000"/>
              <w:left w:val="single" w:sz="4" w:space="0" w:color="000000"/>
              <w:bottom w:val="single" w:sz="4" w:space="0" w:color="000000"/>
              <w:right w:val="single" w:sz="4" w:space="0" w:color="000000"/>
            </w:tcBorders>
            <w:shd w:val="clear" w:color="auto" w:fill="D9D9D9"/>
            <w:vAlign w:val="center"/>
          </w:tcPr>
          <w:p w14:paraId="47002976" w14:textId="77777777" w:rsidR="00636C24" w:rsidRDefault="00000000">
            <w:pPr>
              <w:spacing w:after="0"/>
            </w:pPr>
            <w:r>
              <w:rPr>
                <w:rFonts w:ascii="Tahoma" w:eastAsia="Tahoma" w:hAnsi="Tahoma" w:cs="Tahoma"/>
                <w:b/>
                <w:sz w:val="18"/>
                <w:szCs w:val="18"/>
              </w:rPr>
              <w:t>SUMMARY/GENERAL ACCOUNTABILITY</w:t>
            </w:r>
          </w:p>
        </w:tc>
      </w:tr>
      <w:tr w:rsidR="00636C24" w14:paraId="294E7FB3" w14:textId="77777777">
        <w:trPr>
          <w:trHeight w:val="320"/>
        </w:trPr>
        <w:tc>
          <w:tcPr>
            <w:tcW w:w="10473" w:type="dxa"/>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14:paraId="7128122F" w14:textId="14B76776" w:rsidR="00636C24" w:rsidRDefault="00000000">
            <w:pPr>
              <w:jc w:val="both"/>
              <w:rPr>
                <w:rFonts w:ascii="Tahoma" w:eastAsia="Tahoma" w:hAnsi="Tahoma" w:cs="Tahoma"/>
                <w:color w:val="363636"/>
                <w:sz w:val="18"/>
                <w:szCs w:val="18"/>
              </w:rPr>
            </w:pPr>
            <w:r>
              <w:rPr>
                <w:rFonts w:ascii="Tahoma" w:eastAsia="Tahoma" w:hAnsi="Tahoma" w:cs="Tahoma"/>
                <w:b/>
                <w:sz w:val="20"/>
                <w:szCs w:val="20"/>
              </w:rPr>
              <w:t xml:space="preserve">Overview </w:t>
            </w:r>
            <w:r>
              <w:rPr>
                <w:rFonts w:ascii="Tahoma" w:eastAsia="Tahoma" w:hAnsi="Tahoma" w:cs="Tahoma"/>
                <w:sz w:val="18"/>
                <w:szCs w:val="18"/>
              </w:rPr>
              <w:t xml:space="preserve">- This position represents e3 Partners and I am Second and is a revenue generating position using a comprehensive strategy to grow the e3 donor base and long-term e3 revenue. This includes managing a donor portfolio of monthly and mid-range donors, cultivation, </w:t>
            </w:r>
            <w:r w:rsidR="00A048DA">
              <w:rPr>
                <w:rFonts w:ascii="Tahoma" w:eastAsia="Tahoma" w:hAnsi="Tahoma" w:cs="Tahoma"/>
                <w:sz w:val="18"/>
                <w:szCs w:val="18"/>
              </w:rPr>
              <w:t>solicitation,</w:t>
            </w:r>
            <w:r>
              <w:rPr>
                <w:rFonts w:ascii="Tahoma" w:eastAsia="Tahoma" w:hAnsi="Tahoma" w:cs="Tahoma"/>
                <w:sz w:val="18"/>
                <w:szCs w:val="18"/>
              </w:rPr>
              <w:t xml:space="preserve"> and stewardship, as well as other assigned duties.</w:t>
            </w:r>
          </w:p>
        </w:tc>
      </w:tr>
      <w:tr w:rsidR="00636C24" w14:paraId="7C81EBFA" w14:textId="77777777">
        <w:trPr>
          <w:trHeight w:val="320"/>
        </w:trPr>
        <w:tc>
          <w:tcPr>
            <w:tcW w:w="10473" w:type="dxa"/>
            <w:gridSpan w:val="11"/>
            <w:tcBorders>
              <w:top w:val="single" w:sz="4" w:space="0" w:color="000000"/>
              <w:left w:val="single" w:sz="4" w:space="0" w:color="000000"/>
              <w:bottom w:val="single" w:sz="4" w:space="0" w:color="000000"/>
              <w:right w:val="single" w:sz="4" w:space="0" w:color="000000"/>
            </w:tcBorders>
            <w:shd w:val="clear" w:color="auto" w:fill="D9D9D9"/>
            <w:vAlign w:val="center"/>
          </w:tcPr>
          <w:p w14:paraId="4385BBC9" w14:textId="77777777" w:rsidR="00636C24" w:rsidRDefault="00000000">
            <w:pPr>
              <w:spacing w:after="0"/>
              <w:jc w:val="both"/>
              <w:rPr>
                <w:rFonts w:ascii="Tahoma" w:eastAsia="Tahoma" w:hAnsi="Tahoma" w:cs="Tahoma"/>
                <w:b/>
                <w:sz w:val="18"/>
                <w:szCs w:val="18"/>
              </w:rPr>
            </w:pPr>
            <w:r>
              <w:rPr>
                <w:rFonts w:ascii="Tahoma" w:eastAsia="Tahoma" w:hAnsi="Tahoma" w:cs="Tahoma"/>
                <w:b/>
                <w:sz w:val="18"/>
                <w:szCs w:val="18"/>
              </w:rPr>
              <w:t>RESPONSIBILITIES:</w:t>
            </w:r>
          </w:p>
        </w:tc>
      </w:tr>
      <w:tr w:rsidR="00636C24" w14:paraId="32AE0946" w14:textId="77777777">
        <w:trPr>
          <w:trHeight w:val="320"/>
        </w:trPr>
        <w:tc>
          <w:tcPr>
            <w:tcW w:w="10473" w:type="dxa"/>
            <w:gridSpan w:val="11"/>
            <w:tcBorders>
              <w:top w:val="single" w:sz="4" w:space="0" w:color="000000"/>
              <w:left w:val="single" w:sz="4" w:space="0" w:color="000000"/>
              <w:bottom w:val="single" w:sz="4" w:space="0" w:color="000000"/>
              <w:right w:val="single" w:sz="4" w:space="0" w:color="000000"/>
            </w:tcBorders>
            <w:vAlign w:val="center"/>
          </w:tcPr>
          <w:p w14:paraId="1F46CD7C" w14:textId="77777777" w:rsidR="00636C24" w:rsidRDefault="00636C24">
            <w:pPr>
              <w:spacing w:after="0"/>
              <w:jc w:val="both"/>
              <w:rPr>
                <w:rFonts w:ascii="Tahoma" w:eastAsia="Tahoma" w:hAnsi="Tahoma" w:cs="Tahoma"/>
                <w:i/>
                <w:sz w:val="16"/>
                <w:szCs w:val="16"/>
              </w:rPr>
            </w:pPr>
          </w:p>
          <w:p w14:paraId="7A45C4AB" w14:textId="77777777" w:rsidR="00636C24" w:rsidRDefault="00000000">
            <w:pPr>
              <w:spacing w:after="0"/>
              <w:jc w:val="both"/>
              <w:rPr>
                <w:rFonts w:ascii="Tahoma" w:eastAsia="Tahoma" w:hAnsi="Tahoma" w:cs="Tahoma"/>
                <w:i/>
                <w:sz w:val="16"/>
                <w:szCs w:val="16"/>
              </w:rPr>
            </w:pPr>
            <w:r>
              <w:rPr>
                <w:rFonts w:ascii="Tahoma" w:eastAsia="Tahoma" w:hAnsi="Tahoma" w:cs="Tahoma"/>
                <w:i/>
                <w:sz w:val="16"/>
                <w:szCs w:val="16"/>
              </w:rPr>
              <w:t xml:space="preserve">Reasonable </w:t>
            </w:r>
            <w:proofErr w:type="gramStart"/>
            <w:r>
              <w:rPr>
                <w:rFonts w:ascii="Tahoma" w:eastAsia="Tahoma" w:hAnsi="Tahoma" w:cs="Tahoma"/>
                <w:i/>
                <w:sz w:val="16"/>
                <w:szCs w:val="16"/>
              </w:rPr>
              <w:t>accommodations</w:t>
            </w:r>
            <w:proofErr w:type="gramEnd"/>
            <w:r>
              <w:rPr>
                <w:rFonts w:ascii="Tahoma" w:eastAsia="Tahoma" w:hAnsi="Tahoma" w:cs="Tahoma"/>
                <w:i/>
                <w:sz w:val="16"/>
                <w:szCs w:val="16"/>
              </w:rPr>
              <w:t xml:space="preserve"> may be made to enable individuals with disabilities to perform essential functions.</w:t>
            </w:r>
          </w:p>
          <w:p w14:paraId="0C0C3B90" w14:textId="77777777" w:rsidR="00132D49" w:rsidRPr="00132D49" w:rsidRDefault="00132D49" w:rsidP="00132D49">
            <w:pPr>
              <w:widowControl w:val="0"/>
              <w:tabs>
                <w:tab w:val="left" w:pos="220"/>
                <w:tab w:val="left" w:pos="720"/>
              </w:tabs>
              <w:spacing w:after="0"/>
              <w:rPr>
                <w:rFonts w:ascii="Tahoma" w:eastAsia="Tahoma" w:hAnsi="Tahoma" w:cs="Tahoma"/>
                <w:color w:val="363636"/>
                <w:sz w:val="18"/>
                <w:szCs w:val="18"/>
              </w:rPr>
            </w:pPr>
          </w:p>
          <w:p w14:paraId="127710D9" w14:textId="069D5653" w:rsidR="00132D49" w:rsidRPr="00A048DA" w:rsidRDefault="00132D49" w:rsidP="00132D49">
            <w:pPr>
              <w:widowControl w:val="0"/>
              <w:tabs>
                <w:tab w:val="left" w:pos="220"/>
                <w:tab w:val="left" w:pos="720"/>
              </w:tabs>
              <w:spacing w:after="0"/>
              <w:rPr>
                <w:rFonts w:ascii="Tahoma" w:eastAsia="Tahoma" w:hAnsi="Tahoma" w:cs="Tahoma"/>
                <w:color w:val="363636"/>
                <w:sz w:val="18"/>
                <w:szCs w:val="18"/>
              </w:rPr>
            </w:pPr>
          </w:p>
          <w:p w14:paraId="55DFEDEB" w14:textId="77777777" w:rsidR="00A048DA" w:rsidRPr="00A048DA" w:rsidRDefault="00A048DA" w:rsidP="00A048DA">
            <w:pPr>
              <w:widowControl w:val="0"/>
              <w:numPr>
                <w:ilvl w:val="0"/>
                <w:numId w:val="9"/>
              </w:numPr>
              <w:tabs>
                <w:tab w:val="left" w:pos="220"/>
                <w:tab w:val="left" w:pos="720"/>
              </w:tabs>
              <w:spacing w:after="0"/>
              <w:rPr>
                <w:rFonts w:ascii="Tahoma" w:eastAsia="Tahoma" w:hAnsi="Tahoma" w:cs="Tahoma"/>
                <w:b/>
                <w:bCs/>
                <w:color w:val="363636"/>
                <w:sz w:val="18"/>
                <w:szCs w:val="18"/>
              </w:rPr>
            </w:pPr>
            <w:r w:rsidRPr="00A048DA">
              <w:rPr>
                <w:rFonts w:ascii="Tahoma" w:eastAsia="Tahoma" w:hAnsi="Tahoma" w:cs="Tahoma"/>
                <w:b/>
                <w:bCs/>
                <w:color w:val="363636"/>
                <w:sz w:val="18"/>
                <w:szCs w:val="18"/>
              </w:rPr>
              <w:t>Assist VP of Development with all aspects of development and team culture</w:t>
            </w:r>
          </w:p>
          <w:p w14:paraId="0AB73AD9" w14:textId="0ECBE438" w:rsidR="00A048DA" w:rsidRPr="00A048DA" w:rsidRDefault="00A048DA" w:rsidP="00A048DA">
            <w:pPr>
              <w:widowControl w:val="0"/>
              <w:numPr>
                <w:ilvl w:val="0"/>
                <w:numId w:val="9"/>
              </w:numPr>
              <w:tabs>
                <w:tab w:val="left" w:pos="220"/>
                <w:tab w:val="left" w:pos="720"/>
                <w:tab w:val="num" w:pos="1440"/>
              </w:tabs>
              <w:spacing w:after="0"/>
              <w:rPr>
                <w:rFonts w:ascii="Tahoma" w:eastAsia="Tahoma" w:hAnsi="Tahoma" w:cs="Tahoma"/>
                <w:color w:val="363636"/>
                <w:sz w:val="18"/>
                <w:szCs w:val="18"/>
              </w:rPr>
            </w:pPr>
            <w:r w:rsidRPr="00A048DA">
              <w:rPr>
                <w:rFonts w:ascii="Tahoma" w:eastAsia="Tahoma" w:hAnsi="Tahoma" w:cs="Tahoma"/>
                <w:color w:val="363636"/>
                <w:sz w:val="18"/>
                <w:szCs w:val="18"/>
              </w:rPr>
              <w:t xml:space="preserve">Manage weekly meetings with Dev and Marketing </w:t>
            </w:r>
            <w:r w:rsidRPr="00A048DA">
              <w:rPr>
                <w:rFonts w:ascii="Tahoma" w:eastAsia="Tahoma" w:hAnsi="Tahoma" w:cs="Tahoma"/>
                <w:color w:val="363636"/>
                <w:sz w:val="18"/>
                <w:szCs w:val="18"/>
              </w:rPr>
              <w:t>teams.</w:t>
            </w:r>
          </w:p>
          <w:p w14:paraId="32594E94" w14:textId="60388DDA" w:rsidR="00A048DA" w:rsidRPr="00A048DA" w:rsidRDefault="00A048DA" w:rsidP="00A048DA">
            <w:pPr>
              <w:widowControl w:val="0"/>
              <w:numPr>
                <w:ilvl w:val="0"/>
                <w:numId w:val="9"/>
              </w:numPr>
              <w:tabs>
                <w:tab w:val="left" w:pos="220"/>
                <w:tab w:val="left" w:pos="720"/>
                <w:tab w:val="num" w:pos="1440"/>
              </w:tabs>
              <w:spacing w:after="0"/>
              <w:rPr>
                <w:rFonts w:ascii="Tahoma" w:eastAsia="Tahoma" w:hAnsi="Tahoma" w:cs="Tahoma"/>
                <w:color w:val="363636"/>
                <w:sz w:val="18"/>
                <w:szCs w:val="18"/>
              </w:rPr>
            </w:pPr>
            <w:r w:rsidRPr="00A048DA">
              <w:rPr>
                <w:rFonts w:ascii="Tahoma" w:eastAsia="Tahoma" w:hAnsi="Tahoma" w:cs="Tahoma"/>
                <w:color w:val="363636"/>
                <w:sz w:val="18"/>
                <w:szCs w:val="18"/>
              </w:rPr>
              <w:t xml:space="preserve">Assign new </w:t>
            </w:r>
            <w:r w:rsidRPr="00A048DA">
              <w:rPr>
                <w:rFonts w:ascii="Tahoma" w:eastAsia="Tahoma" w:hAnsi="Tahoma" w:cs="Tahoma"/>
                <w:color w:val="363636"/>
                <w:sz w:val="18"/>
                <w:szCs w:val="18"/>
              </w:rPr>
              <w:t>donors.</w:t>
            </w:r>
            <w:r w:rsidRPr="00A048DA">
              <w:rPr>
                <w:rFonts w:ascii="Tahoma" w:eastAsia="Tahoma" w:hAnsi="Tahoma" w:cs="Tahoma"/>
                <w:color w:val="363636"/>
                <w:sz w:val="18"/>
                <w:szCs w:val="18"/>
              </w:rPr>
              <w:t> </w:t>
            </w:r>
          </w:p>
          <w:p w14:paraId="27286300" w14:textId="77777777" w:rsidR="00A048DA" w:rsidRPr="00A048DA" w:rsidRDefault="00A048DA" w:rsidP="00A048DA">
            <w:pPr>
              <w:widowControl w:val="0"/>
              <w:numPr>
                <w:ilvl w:val="0"/>
                <w:numId w:val="9"/>
              </w:numPr>
              <w:tabs>
                <w:tab w:val="left" w:pos="220"/>
                <w:tab w:val="left" w:pos="720"/>
                <w:tab w:val="num" w:pos="1440"/>
              </w:tabs>
              <w:spacing w:after="0"/>
              <w:rPr>
                <w:rFonts w:ascii="Tahoma" w:eastAsia="Tahoma" w:hAnsi="Tahoma" w:cs="Tahoma"/>
                <w:color w:val="363636"/>
                <w:sz w:val="18"/>
                <w:szCs w:val="18"/>
              </w:rPr>
            </w:pPr>
            <w:r w:rsidRPr="00A048DA">
              <w:rPr>
                <w:rFonts w:ascii="Tahoma" w:eastAsia="Tahoma" w:hAnsi="Tahoma" w:cs="Tahoma"/>
                <w:color w:val="363636"/>
                <w:sz w:val="18"/>
                <w:szCs w:val="18"/>
              </w:rPr>
              <w:t>Schedule meetings for VP of Development</w:t>
            </w:r>
          </w:p>
          <w:p w14:paraId="536ACBAB" w14:textId="5E695574" w:rsidR="00A048DA" w:rsidRPr="00A048DA" w:rsidRDefault="00A048DA" w:rsidP="00A048DA">
            <w:pPr>
              <w:widowControl w:val="0"/>
              <w:numPr>
                <w:ilvl w:val="0"/>
                <w:numId w:val="9"/>
              </w:numPr>
              <w:tabs>
                <w:tab w:val="left" w:pos="220"/>
                <w:tab w:val="left" w:pos="720"/>
                <w:tab w:val="num" w:pos="1440"/>
              </w:tabs>
              <w:spacing w:after="0"/>
              <w:rPr>
                <w:rFonts w:ascii="Tahoma" w:eastAsia="Tahoma" w:hAnsi="Tahoma" w:cs="Tahoma"/>
                <w:color w:val="363636"/>
                <w:sz w:val="18"/>
                <w:szCs w:val="18"/>
              </w:rPr>
            </w:pPr>
            <w:r w:rsidRPr="00A048DA">
              <w:rPr>
                <w:rFonts w:ascii="Tahoma" w:eastAsia="Tahoma" w:hAnsi="Tahoma" w:cs="Tahoma"/>
                <w:color w:val="363636"/>
                <w:sz w:val="18"/>
                <w:szCs w:val="18"/>
              </w:rPr>
              <w:t xml:space="preserve">Manage donor lists </w:t>
            </w:r>
            <w:r w:rsidRPr="00A048DA">
              <w:rPr>
                <w:rFonts w:ascii="Tahoma" w:eastAsia="Tahoma" w:hAnsi="Tahoma" w:cs="Tahoma"/>
                <w:color w:val="363636"/>
                <w:sz w:val="18"/>
                <w:szCs w:val="18"/>
              </w:rPr>
              <w:t>segmentation.</w:t>
            </w:r>
          </w:p>
          <w:p w14:paraId="431442B3" w14:textId="77777777" w:rsidR="00A048DA" w:rsidRPr="00A048DA" w:rsidRDefault="00A048DA" w:rsidP="00A048DA">
            <w:pPr>
              <w:widowControl w:val="0"/>
              <w:numPr>
                <w:ilvl w:val="0"/>
                <w:numId w:val="9"/>
              </w:numPr>
              <w:tabs>
                <w:tab w:val="left" w:pos="220"/>
                <w:tab w:val="left" w:pos="720"/>
                <w:tab w:val="num" w:pos="1440"/>
              </w:tabs>
              <w:spacing w:after="0"/>
              <w:rPr>
                <w:rFonts w:ascii="Tahoma" w:eastAsia="Tahoma" w:hAnsi="Tahoma" w:cs="Tahoma"/>
                <w:color w:val="363636"/>
                <w:sz w:val="18"/>
                <w:szCs w:val="18"/>
              </w:rPr>
            </w:pPr>
            <w:r w:rsidRPr="00A048DA">
              <w:rPr>
                <w:rFonts w:ascii="Tahoma" w:eastAsia="Tahoma" w:hAnsi="Tahoma" w:cs="Tahoma"/>
                <w:color w:val="363636"/>
                <w:sz w:val="18"/>
                <w:szCs w:val="18"/>
              </w:rPr>
              <w:t>Join Dev/Marketing weekly meetings (provide agenda)</w:t>
            </w:r>
          </w:p>
          <w:p w14:paraId="7B4FB639" w14:textId="77777777" w:rsidR="00A048DA" w:rsidRPr="00A048DA" w:rsidRDefault="00A048DA" w:rsidP="00A048DA">
            <w:pPr>
              <w:widowControl w:val="0"/>
              <w:numPr>
                <w:ilvl w:val="0"/>
                <w:numId w:val="9"/>
              </w:numPr>
              <w:tabs>
                <w:tab w:val="left" w:pos="220"/>
                <w:tab w:val="left" w:pos="720"/>
                <w:tab w:val="num" w:pos="1440"/>
              </w:tabs>
              <w:spacing w:after="0"/>
              <w:rPr>
                <w:rFonts w:ascii="Tahoma" w:eastAsia="Tahoma" w:hAnsi="Tahoma" w:cs="Tahoma"/>
                <w:color w:val="363636"/>
                <w:sz w:val="18"/>
                <w:szCs w:val="18"/>
              </w:rPr>
            </w:pPr>
            <w:r w:rsidRPr="00A048DA">
              <w:rPr>
                <w:rFonts w:ascii="Tahoma" w:eastAsia="Tahoma" w:hAnsi="Tahoma" w:cs="Tahoma"/>
                <w:color w:val="363636"/>
                <w:sz w:val="18"/>
                <w:szCs w:val="18"/>
              </w:rPr>
              <w:t>Act as development liaison with marketing to assist in timely delivery of assets.</w:t>
            </w:r>
          </w:p>
          <w:p w14:paraId="3C0EA9CF" w14:textId="4B767FD7" w:rsidR="00A048DA" w:rsidRPr="00A048DA" w:rsidRDefault="00A048DA" w:rsidP="00A048DA">
            <w:pPr>
              <w:widowControl w:val="0"/>
              <w:numPr>
                <w:ilvl w:val="0"/>
                <w:numId w:val="9"/>
              </w:numPr>
              <w:tabs>
                <w:tab w:val="left" w:pos="220"/>
                <w:tab w:val="left" w:pos="720"/>
                <w:tab w:val="num" w:pos="1440"/>
              </w:tabs>
              <w:spacing w:after="0"/>
              <w:rPr>
                <w:rFonts w:ascii="Tahoma" w:eastAsia="Tahoma" w:hAnsi="Tahoma" w:cs="Tahoma"/>
                <w:color w:val="363636"/>
                <w:sz w:val="18"/>
                <w:szCs w:val="18"/>
              </w:rPr>
            </w:pPr>
            <w:r w:rsidRPr="00A048DA">
              <w:rPr>
                <w:rFonts w:ascii="Tahoma" w:eastAsia="Tahoma" w:hAnsi="Tahoma" w:cs="Tahoma"/>
                <w:color w:val="363636"/>
                <w:sz w:val="18"/>
                <w:szCs w:val="18"/>
              </w:rPr>
              <w:t xml:space="preserve">Engage in Dev Team strategy </w:t>
            </w:r>
            <w:r w:rsidRPr="00A048DA">
              <w:rPr>
                <w:rFonts w:ascii="Tahoma" w:eastAsia="Tahoma" w:hAnsi="Tahoma" w:cs="Tahoma"/>
                <w:color w:val="363636"/>
                <w:sz w:val="18"/>
                <w:szCs w:val="18"/>
              </w:rPr>
              <w:t>meetings.</w:t>
            </w:r>
          </w:p>
          <w:p w14:paraId="199542D8" w14:textId="77777777" w:rsidR="00A048DA" w:rsidRPr="00A048DA" w:rsidRDefault="00A048DA" w:rsidP="00132D49">
            <w:pPr>
              <w:widowControl w:val="0"/>
              <w:tabs>
                <w:tab w:val="left" w:pos="220"/>
                <w:tab w:val="left" w:pos="720"/>
              </w:tabs>
              <w:spacing w:after="0"/>
              <w:rPr>
                <w:rFonts w:ascii="Tahoma" w:eastAsia="Tahoma" w:hAnsi="Tahoma" w:cs="Tahoma"/>
                <w:color w:val="363636"/>
                <w:sz w:val="18"/>
                <w:szCs w:val="18"/>
              </w:rPr>
            </w:pPr>
          </w:p>
          <w:p w14:paraId="0E320761" w14:textId="04501A4C" w:rsidR="00A048DA" w:rsidRPr="00A048DA" w:rsidRDefault="00A048DA" w:rsidP="00A048DA">
            <w:pPr>
              <w:widowControl w:val="0"/>
              <w:numPr>
                <w:ilvl w:val="0"/>
                <w:numId w:val="9"/>
              </w:numPr>
              <w:tabs>
                <w:tab w:val="left" w:pos="220"/>
                <w:tab w:val="left" w:pos="720"/>
              </w:tabs>
              <w:spacing w:after="0"/>
              <w:rPr>
                <w:rFonts w:ascii="Tahoma" w:eastAsia="Tahoma" w:hAnsi="Tahoma" w:cs="Tahoma"/>
                <w:b/>
                <w:bCs/>
                <w:color w:val="363636"/>
                <w:sz w:val="18"/>
                <w:szCs w:val="18"/>
              </w:rPr>
            </w:pPr>
            <w:r w:rsidRPr="00A048DA">
              <w:rPr>
                <w:rFonts w:ascii="Tahoma" w:eastAsia="Tahoma" w:hAnsi="Tahoma" w:cs="Tahoma"/>
                <w:b/>
                <w:bCs/>
                <w:color w:val="363636"/>
                <w:sz w:val="18"/>
                <w:szCs w:val="18"/>
              </w:rPr>
              <w:t xml:space="preserve">Assist VP with mega and major donor portfolio </w:t>
            </w:r>
            <w:r w:rsidRPr="00A048DA">
              <w:rPr>
                <w:rFonts w:ascii="Tahoma" w:eastAsia="Tahoma" w:hAnsi="Tahoma" w:cs="Tahoma"/>
                <w:b/>
                <w:bCs/>
                <w:color w:val="363636"/>
                <w:sz w:val="18"/>
                <w:szCs w:val="18"/>
              </w:rPr>
              <w:t>management.</w:t>
            </w:r>
          </w:p>
          <w:p w14:paraId="3051BC7A" w14:textId="28430843" w:rsidR="00A048DA" w:rsidRPr="00A048DA" w:rsidRDefault="00A048DA" w:rsidP="00A048DA">
            <w:pPr>
              <w:widowControl w:val="0"/>
              <w:numPr>
                <w:ilvl w:val="0"/>
                <w:numId w:val="9"/>
              </w:numPr>
              <w:tabs>
                <w:tab w:val="left" w:pos="220"/>
                <w:tab w:val="left" w:pos="720"/>
                <w:tab w:val="num" w:pos="1440"/>
              </w:tabs>
              <w:spacing w:after="0"/>
              <w:rPr>
                <w:rFonts w:ascii="Tahoma" w:eastAsia="Tahoma" w:hAnsi="Tahoma" w:cs="Tahoma"/>
                <w:color w:val="363636"/>
                <w:sz w:val="18"/>
                <w:szCs w:val="18"/>
              </w:rPr>
            </w:pPr>
            <w:r w:rsidRPr="00A048DA">
              <w:rPr>
                <w:rFonts w:ascii="Tahoma" w:eastAsia="Tahoma" w:hAnsi="Tahoma" w:cs="Tahoma"/>
                <w:color w:val="363636"/>
                <w:sz w:val="18"/>
                <w:szCs w:val="18"/>
              </w:rPr>
              <w:t xml:space="preserve">Monitor relationship development with ministry’s </w:t>
            </w:r>
            <w:r w:rsidRPr="00A048DA">
              <w:rPr>
                <w:rFonts w:ascii="Tahoma" w:eastAsia="Tahoma" w:hAnsi="Tahoma" w:cs="Tahoma"/>
                <w:color w:val="363636"/>
                <w:sz w:val="18"/>
                <w:szCs w:val="18"/>
              </w:rPr>
              <w:t>high-capacity</w:t>
            </w:r>
            <w:r w:rsidRPr="00A048DA">
              <w:rPr>
                <w:rFonts w:ascii="Tahoma" w:eastAsia="Tahoma" w:hAnsi="Tahoma" w:cs="Tahoma"/>
                <w:color w:val="363636"/>
                <w:sz w:val="18"/>
                <w:szCs w:val="18"/>
              </w:rPr>
              <w:t xml:space="preserve"> </w:t>
            </w:r>
            <w:r w:rsidRPr="00A048DA">
              <w:rPr>
                <w:rFonts w:ascii="Tahoma" w:eastAsia="Tahoma" w:hAnsi="Tahoma" w:cs="Tahoma"/>
                <w:color w:val="363636"/>
                <w:sz w:val="18"/>
                <w:szCs w:val="18"/>
              </w:rPr>
              <w:t>givers.</w:t>
            </w:r>
          </w:p>
          <w:p w14:paraId="4AB85C8D" w14:textId="14DB2358" w:rsidR="00A048DA" w:rsidRPr="00A048DA" w:rsidRDefault="00A048DA" w:rsidP="00A048DA">
            <w:pPr>
              <w:widowControl w:val="0"/>
              <w:numPr>
                <w:ilvl w:val="0"/>
                <w:numId w:val="9"/>
              </w:numPr>
              <w:tabs>
                <w:tab w:val="left" w:pos="220"/>
                <w:tab w:val="left" w:pos="720"/>
                <w:tab w:val="num" w:pos="1440"/>
              </w:tabs>
              <w:spacing w:after="0"/>
              <w:rPr>
                <w:rFonts w:ascii="Tahoma" w:eastAsia="Tahoma" w:hAnsi="Tahoma" w:cs="Tahoma"/>
                <w:color w:val="363636"/>
                <w:sz w:val="18"/>
                <w:szCs w:val="18"/>
              </w:rPr>
            </w:pPr>
            <w:r w:rsidRPr="00A048DA">
              <w:rPr>
                <w:rFonts w:ascii="Tahoma" w:eastAsia="Tahoma" w:hAnsi="Tahoma" w:cs="Tahoma"/>
                <w:color w:val="363636"/>
                <w:sz w:val="18"/>
                <w:szCs w:val="18"/>
              </w:rPr>
              <w:t xml:space="preserve">Manage donor cultivation </w:t>
            </w:r>
            <w:r w:rsidRPr="00A048DA">
              <w:rPr>
                <w:rFonts w:ascii="Tahoma" w:eastAsia="Tahoma" w:hAnsi="Tahoma" w:cs="Tahoma"/>
                <w:color w:val="363636"/>
                <w:sz w:val="18"/>
                <w:szCs w:val="18"/>
              </w:rPr>
              <w:t>strategy.</w:t>
            </w:r>
            <w:r w:rsidRPr="00A048DA">
              <w:rPr>
                <w:rFonts w:ascii="Tahoma" w:eastAsia="Tahoma" w:hAnsi="Tahoma" w:cs="Tahoma"/>
                <w:color w:val="363636"/>
                <w:sz w:val="18"/>
                <w:szCs w:val="18"/>
              </w:rPr>
              <w:t> </w:t>
            </w:r>
          </w:p>
          <w:p w14:paraId="1DC36AF6" w14:textId="28612369" w:rsidR="00A048DA" w:rsidRPr="00A048DA" w:rsidRDefault="00A048DA" w:rsidP="00A048DA">
            <w:pPr>
              <w:widowControl w:val="0"/>
              <w:numPr>
                <w:ilvl w:val="0"/>
                <w:numId w:val="9"/>
              </w:numPr>
              <w:tabs>
                <w:tab w:val="left" w:pos="220"/>
                <w:tab w:val="left" w:pos="720"/>
                <w:tab w:val="num" w:pos="1440"/>
              </w:tabs>
              <w:spacing w:after="0"/>
              <w:rPr>
                <w:rFonts w:ascii="Tahoma" w:eastAsia="Tahoma" w:hAnsi="Tahoma" w:cs="Tahoma"/>
                <w:color w:val="363636"/>
                <w:sz w:val="18"/>
                <w:szCs w:val="18"/>
              </w:rPr>
            </w:pPr>
            <w:r w:rsidRPr="00A048DA">
              <w:rPr>
                <w:rFonts w:ascii="Tahoma" w:eastAsia="Tahoma" w:hAnsi="Tahoma" w:cs="Tahoma"/>
                <w:color w:val="363636"/>
                <w:sz w:val="18"/>
                <w:szCs w:val="18"/>
              </w:rPr>
              <w:t xml:space="preserve">Identify underdeveloped internal CRM </w:t>
            </w:r>
            <w:r w:rsidRPr="00A048DA">
              <w:rPr>
                <w:rFonts w:ascii="Tahoma" w:eastAsia="Tahoma" w:hAnsi="Tahoma" w:cs="Tahoma"/>
                <w:color w:val="363636"/>
                <w:sz w:val="18"/>
                <w:szCs w:val="18"/>
              </w:rPr>
              <w:t>relationships.</w:t>
            </w:r>
          </w:p>
          <w:p w14:paraId="6CEB1BC2" w14:textId="77777777" w:rsidR="00A048DA" w:rsidRPr="00A048DA" w:rsidRDefault="00A048DA" w:rsidP="00A048DA">
            <w:pPr>
              <w:widowControl w:val="0"/>
              <w:numPr>
                <w:ilvl w:val="0"/>
                <w:numId w:val="9"/>
              </w:numPr>
              <w:tabs>
                <w:tab w:val="left" w:pos="220"/>
                <w:tab w:val="left" w:pos="720"/>
                <w:tab w:val="num" w:pos="1440"/>
              </w:tabs>
              <w:spacing w:after="0"/>
              <w:rPr>
                <w:rFonts w:ascii="Tahoma" w:eastAsia="Tahoma" w:hAnsi="Tahoma" w:cs="Tahoma"/>
                <w:color w:val="363636"/>
                <w:sz w:val="18"/>
                <w:szCs w:val="18"/>
              </w:rPr>
            </w:pPr>
            <w:r w:rsidRPr="00A048DA">
              <w:rPr>
                <w:rFonts w:ascii="Tahoma" w:eastAsia="Tahoma" w:hAnsi="Tahoma" w:cs="Tahoma"/>
                <w:color w:val="363636"/>
                <w:sz w:val="18"/>
                <w:szCs w:val="18"/>
              </w:rPr>
              <w:t>Represent development in event management (with hired consultants as needed)</w:t>
            </w:r>
          </w:p>
          <w:p w14:paraId="1294CAC1" w14:textId="77777777" w:rsidR="00A048DA" w:rsidRPr="00A048DA" w:rsidRDefault="00A048DA" w:rsidP="00132D49">
            <w:pPr>
              <w:widowControl w:val="0"/>
              <w:tabs>
                <w:tab w:val="left" w:pos="220"/>
                <w:tab w:val="left" w:pos="720"/>
              </w:tabs>
              <w:spacing w:after="0"/>
              <w:ind w:left="720"/>
              <w:rPr>
                <w:rFonts w:ascii="Tahoma" w:eastAsia="Tahoma" w:hAnsi="Tahoma" w:cs="Tahoma"/>
                <w:color w:val="363636"/>
                <w:sz w:val="18"/>
                <w:szCs w:val="18"/>
              </w:rPr>
            </w:pPr>
          </w:p>
          <w:p w14:paraId="71330987" w14:textId="77777777" w:rsidR="00A048DA" w:rsidRPr="00A048DA" w:rsidRDefault="00A048DA" w:rsidP="00A048DA">
            <w:pPr>
              <w:widowControl w:val="0"/>
              <w:numPr>
                <w:ilvl w:val="0"/>
                <w:numId w:val="9"/>
              </w:numPr>
              <w:tabs>
                <w:tab w:val="left" w:pos="220"/>
                <w:tab w:val="left" w:pos="720"/>
              </w:tabs>
              <w:spacing w:after="0"/>
              <w:rPr>
                <w:rFonts w:ascii="Tahoma" w:eastAsia="Tahoma" w:hAnsi="Tahoma" w:cs="Tahoma"/>
                <w:color w:val="363636"/>
                <w:sz w:val="18"/>
                <w:szCs w:val="18"/>
              </w:rPr>
            </w:pPr>
            <w:r w:rsidRPr="00A048DA">
              <w:rPr>
                <w:rFonts w:ascii="Tahoma" w:eastAsia="Tahoma" w:hAnsi="Tahoma" w:cs="Tahoma"/>
                <w:b/>
                <w:bCs/>
                <w:color w:val="363636"/>
                <w:sz w:val="18"/>
                <w:szCs w:val="18"/>
              </w:rPr>
              <w:t>Assist Foundation Director</w:t>
            </w:r>
            <w:r w:rsidRPr="00A048DA">
              <w:rPr>
                <w:rFonts w:ascii="Tahoma" w:eastAsia="Tahoma" w:hAnsi="Tahoma" w:cs="Tahoma"/>
                <w:color w:val="363636"/>
                <w:sz w:val="18"/>
                <w:szCs w:val="18"/>
              </w:rPr>
              <w:t xml:space="preserve"> (on project basis)</w:t>
            </w:r>
          </w:p>
          <w:p w14:paraId="4E0181D1" w14:textId="6B29C723" w:rsidR="00A048DA" w:rsidRPr="00A048DA" w:rsidRDefault="00A048DA" w:rsidP="00A048DA">
            <w:pPr>
              <w:widowControl w:val="0"/>
              <w:numPr>
                <w:ilvl w:val="0"/>
                <w:numId w:val="9"/>
              </w:numPr>
              <w:tabs>
                <w:tab w:val="left" w:pos="220"/>
                <w:tab w:val="left" w:pos="720"/>
                <w:tab w:val="num" w:pos="1440"/>
              </w:tabs>
              <w:spacing w:after="0"/>
              <w:rPr>
                <w:rFonts w:ascii="Tahoma" w:eastAsia="Tahoma" w:hAnsi="Tahoma" w:cs="Tahoma"/>
                <w:color w:val="363636"/>
                <w:sz w:val="18"/>
                <w:szCs w:val="18"/>
              </w:rPr>
            </w:pPr>
            <w:r w:rsidRPr="00A048DA">
              <w:rPr>
                <w:rFonts w:ascii="Tahoma" w:eastAsia="Tahoma" w:hAnsi="Tahoma" w:cs="Tahoma"/>
                <w:color w:val="363636"/>
                <w:sz w:val="18"/>
                <w:szCs w:val="18"/>
              </w:rPr>
              <w:t xml:space="preserve">Collect accompanying materials to initiate grant </w:t>
            </w:r>
            <w:r w:rsidRPr="00A048DA">
              <w:rPr>
                <w:rFonts w:ascii="Tahoma" w:eastAsia="Tahoma" w:hAnsi="Tahoma" w:cs="Tahoma"/>
                <w:color w:val="363636"/>
                <w:sz w:val="18"/>
                <w:szCs w:val="18"/>
              </w:rPr>
              <w:t>requests.</w:t>
            </w:r>
            <w:r w:rsidRPr="00A048DA">
              <w:rPr>
                <w:rFonts w:ascii="Tahoma" w:eastAsia="Tahoma" w:hAnsi="Tahoma" w:cs="Tahoma"/>
                <w:color w:val="363636"/>
                <w:sz w:val="18"/>
                <w:szCs w:val="18"/>
              </w:rPr>
              <w:t> </w:t>
            </w:r>
          </w:p>
          <w:p w14:paraId="2ADE1FD8" w14:textId="7E831289" w:rsidR="00A048DA" w:rsidRPr="00A048DA" w:rsidRDefault="00A048DA" w:rsidP="00A048DA">
            <w:pPr>
              <w:widowControl w:val="0"/>
              <w:numPr>
                <w:ilvl w:val="0"/>
                <w:numId w:val="9"/>
              </w:numPr>
              <w:tabs>
                <w:tab w:val="left" w:pos="220"/>
                <w:tab w:val="left" w:pos="720"/>
                <w:tab w:val="num" w:pos="1440"/>
              </w:tabs>
              <w:spacing w:after="0"/>
              <w:rPr>
                <w:rFonts w:ascii="Tahoma" w:eastAsia="Tahoma" w:hAnsi="Tahoma" w:cs="Tahoma"/>
                <w:color w:val="363636"/>
                <w:sz w:val="18"/>
                <w:szCs w:val="18"/>
              </w:rPr>
            </w:pPr>
            <w:r w:rsidRPr="00A048DA">
              <w:rPr>
                <w:rFonts w:ascii="Tahoma" w:eastAsia="Tahoma" w:hAnsi="Tahoma" w:cs="Tahoma"/>
                <w:color w:val="363636"/>
                <w:sz w:val="18"/>
                <w:szCs w:val="18"/>
              </w:rPr>
              <w:t xml:space="preserve">Manage data entry for proposal and fund tracking </w:t>
            </w:r>
            <w:r w:rsidRPr="00A048DA">
              <w:rPr>
                <w:rFonts w:ascii="Tahoma" w:eastAsia="Tahoma" w:hAnsi="Tahoma" w:cs="Tahoma"/>
                <w:color w:val="363636"/>
                <w:sz w:val="18"/>
                <w:szCs w:val="18"/>
              </w:rPr>
              <w:t>process.</w:t>
            </w:r>
          </w:p>
          <w:p w14:paraId="2678710B" w14:textId="0BFBA815" w:rsidR="00A048DA" w:rsidRPr="00A048DA" w:rsidRDefault="00A048DA" w:rsidP="00A048DA">
            <w:pPr>
              <w:widowControl w:val="0"/>
              <w:numPr>
                <w:ilvl w:val="0"/>
                <w:numId w:val="9"/>
              </w:numPr>
              <w:tabs>
                <w:tab w:val="left" w:pos="220"/>
                <w:tab w:val="left" w:pos="720"/>
                <w:tab w:val="num" w:pos="1440"/>
              </w:tabs>
              <w:spacing w:after="0"/>
              <w:rPr>
                <w:rFonts w:ascii="Tahoma" w:eastAsia="Tahoma" w:hAnsi="Tahoma" w:cs="Tahoma"/>
                <w:color w:val="363636"/>
                <w:sz w:val="18"/>
                <w:szCs w:val="18"/>
              </w:rPr>
            </w:pPr>
            <w:r w:rsidRPr="00A048DA">
              <w:rPr>
                <w:rFonts w:ascii="Tahoma" w:eastAsia="Tahoma" w:hAnsi="Tahoma" w:cs="Tahoma"/>
                <w:color w:val="363636"/>
                <w:sz w:val="18"/>
                <w:szCs w:val="18"/>
              </w:rPr>
              <w:lastRenderedPageBreak/>
              <w:t xml:space="preserve">Collect required data and materials for stewardship </w:t>
            </w:r>
            <w:r w:rsidRPr="00A048DA">
              <w:rPr>
                <w:rFonts w:ascii="Tahoma" w:eastAsia="Tahoma" w:hAnsi="Tahoma" w:cs="Tahoma"/>
                <w:color w:val="363636"/>
                <w:sz w:val="18"/>
                <w:szCs w:val="18"/>
              </w:rPr>
              <w:t>reports.</w:t>
            </w:r>
          </w:p>
          <w:p w14:paraId="75958916" w14:textId="77777777" w:rsidR="00A048DA" w:rsidRPr="00A048DA" w:rsidRDefault="00A048DA" w:rsidP="00132D49">
            <w:pPr>
              <w:widowControl w:val="0"/>
              <w:tabs>
                <w:tab w:val="left" w:pos="220"/>
                <w:tab w:val="left" w:pos="720"/>
              </w:tabs>
              <w:spacing w:after="0"/>
              <w:ind w:left="720"/>
              <w:rPr>
                <w:rFonts w:ascii="Tahoma" w:eastAsia="Tahoma" w:hAnsi="Tahoma" w:cs="Tahoma"/>
                <w:color w:val="363636"/>
                <w:sz w:val="18"/>
                <w:szCs w:val="18"/>
              </w:rPr>
            </w:pPr>
          </w:p>
          <w:p w14:paraId="04B905E2" w14:textId="77777777" w:rsidR="00A048DA" w:rsidRPr="00A048DA" w:rsidRDefault="00A048DA" w:rsidP="00A048DA">
            <w:pPr>
              <w:widowControl w:val="0"/>
              <w:numPr>
                <w:ilvl w:val="0"/>
                <w:numId w:val="9"/>
              </w:numPr>
              <w:tabs>
                <w:tab w:val="left" w:pos="220"/>
                <w:tab w:val="left" w:pos="720"/>
              </w:tabs>
              <w:spacing w:after="0"/>
              <w:rPr>
                <w:rFonts w:ascii="Tahoma" w:eastAsia="Tahoma" w:hAnsi="Tahoma" w:cs="Tahoma"/>
                <w:color w:val="363636"/>
                <w:sz w:val="18"/>
                <w:szCs w:val="18"/>
              </w:rPr>
            </w:pPr>
            <w:r w:rsidRPr="00A048DA">
              <w:rPr>
                <w:rFonts w:ascii="Tahoma" w:eastAsia="Tahoma" w:hAnsi="Tahoma" w:cs="Tahoma"/>
                <w:b/>
                <w:bCs/>
                <w:color w:val="363636"/>
                <w:sz w:val="18"/>
                <w:szCs w:val="18"/>
              </w:rPr>
              <w:t xml:space="preserve">Assist Mid/Recurring Donor Development Program </w:t>
            </w:r>
            <w:r w:rsidRPr="00A048DA">
              <w:rPr>
                <w:rFonts w:ascii="Tahoma" w:eastAsia="Tahoma" w:hAnsi="Tahoma" w:cs="Tahoma"/>
                <w:color w:val="363636"/>
                <w:sz w:val="18"/>
                <w:szCs w:val="18"/>
              </w:rPr>
              <w:t>(on project basis)</w:t>
            </w:r>
          </w:p>
          <w:p w14:paraId="4923705D" w14:textId="7915CC3C" w:rsidR="00A048DA" w:rsidRPr="00A048DA" w:rsidRDefault="00A048DA" w:rsidP="00A048DA">
            <w:pPr>
              <w:widowControl w:val="0"/>
              <w:numPr>
                <w:ilvl w:val="0"/>
                <w:numId w:val="9"/>
              </w:numPr>
              <w:tabs>
                <w:tab w:val="left" w:pos="220"/>
                <w:tab w:val="left" w:pos="720"/>
              </w:tabs>
              <w:spacing w:after="0"/>
              <w:rPr>
                <w:rFonts w:ascii="Tahoma" w:eastAsia="Tahoma" w:hAnsi="Tahoma" w:cs="Tahoma"/>
                <w:color w:val="363636"/>
                <w:sz w:val="18"/>
                <w:szCs w:val="18"/>
              </w:rPr>
            </w:pPr>
            <w:r w:rsidRPr="00A048DA">
              <w:rPr>
                <w:rFonts w:ascii="Tahoma" w:eastAsia="Tahoma" w:hAnsi="Tahoma" w:cs="Tahoma"/>
                <w:color w:val="363636"/>
                <w:sz w:val="18"/>
                <w:szCs w:val="18"/>
              </w:rPr>
              <w:t xml:space="preserve">Assist with the development and implementation of smaller fundraising </w:t>
            </w:r>
            <w:r w:rsidRPr="00A048DA">
              <w:rPr>
                <w:rFonts w:ascii="Tahoma" w:eastAsia="Tahoma" w:hAnsi="Tahoma" w:cs="Tahoma"/>
                <w:color w:val="363636"/>
                <w:sz w:val="18"/>
                <w:szCs w:val="18"/>
              </w:rPr>
              <w:t>events.</w:t>
            </w:r>
          </w:p>
          <w:p w14:paraId="6F9A81A4" w14:textId="75BCD6BE" w:rsidR="00A048DA" w:rsidRPr="00A048DA" w:rsidRDefault="00A048DA" w:rsidP="00A048DA">
            <w:pPr>
              <w:widowControl w:val="0"/>
              <w:numPr>
                <w:ilvl w:val="0"/>
                <w:numId w:val="9"/>
              </w:numPr>
              <w:tabs>
                <w:tab w:val="left" w:pos="220"/>
                <w:tab w:val="left" w:pos="720"/>
              </w:tabs>
              <w:spacing w:after="0"/>
              <w:rPr>
                <w:rFonts w:ascii="Tahoma" w:eastAsia="Tahoma" w:hAnsi="Tahoma" w:cs="Tahoma"/>
                <w:color w:val="363636"/>
                <w:sz w:val="18"/>
                <w:szCs w:val="18"/>
              </w:rPr>
            </w:pPr>
            <w:r w:rsidRPr="00A048DA">
              <w:rPr>
                <w:rFonts w:ascii="Tahoma" w:eastAsia="Tahoma" w:hAnsi="Tahoma" w:cs="Tahoma"/>
                <w:color w:val="363636"/>
                <w:sz w:val="18"/>
                <w:szCs w:val="18"/>
              </w:rPr>
              <w:t xml:space="preserve">Work with Relationship Manager to enhance donor </w:t>
            </w:r>
            <w:r w:rsidRPr="00A048DA">
              <w:rPr>
                <w:rFonts w:ascii="Tahoma" w:eastAsia="Tahoma" w:hAnsi="Tahoma" w:cs="Tahoma"/>
                <w:color w:val="363636"/>
                <w:sz w:val="18"/>
                <w:szCs w:val="18"/>
              </w:rPr>
              <w:t>experience.</w:t>
            </w:r>
          </w:p>
          <w:p w14:paraId="156C52F6" w14:textId="1FA54BF9" w:rsidR="00A048DA" w:rsidRPr="00A048DA" w:rsidRDefault="00A048DA" w:rsidP="00A048DA">
            <w:pPr>
              <w:widowControl w:val="0"/>
              <w:numPr>
                <w:ilvl w:val="0"/>
                <w:numId w:val="9"/>
              </w:numPr>
              <w:tabs>
                <w:tab w:val="left" w:pos="220"/>
                <w:tab w:val="left" w:pos="720"/>
              </w:tabs>
              <w:spacing w:after="0"/>
              <w:rPr>
                <w:rFonts w:ascii="Tahoma" w:eastAsia="Tahoma" w:hAnsi="Tahoma" w:cs="Tahoma"/>
                <w:color w:val="363636"/>
                <w:sz w:val="18"/>
                <w:szCs w:val="18"/>
              </w:rPr>
            </w:pPr>
            <w:r w:rsidRPr="00A048DA">
              <w:rPr>
                <w:rFonts w:ascii="Tahoma" w:eastAsia="Tahoma" w:hAnsi="Tahoma" w:cs="Tahoma"/>
                <w:color w:val="363636"/>
                <w:sz w:val="18"/>
                <w:szCs w:val="18"/>
              </w:rPr>
              <w:t xml:space="preserve">Assist with donor cultivation and gratitude, as </w:t>
            </w:r>
            <w:r w:rsidRPr="00A048DA">
              <w:rPr>
                <w:rFonts w:ascii="Tahoma" w:eastAsia="Tahoma" w:hAnsi="Tahoma" w:cs="Tahoma"/>
                <w:color w:val="363636"/>
                <w:sz w:val="18"/>
                <w:szCs w:val="18"/>
              </w:rPr>
              <w:t>needed.</w:t>
            </w:r>
          </w:p>
          <w:p w14:paraId="48C7A752" w14:textId="77777777" w:rsidR="00A048DA" w:rsidRDefault="00A048DA">
            <w:pPr>
              <w:spacing w:after="0"/>
              <w:rPr>
                <w:rFonts w:ascii="Tahoma" w:eastAsia="Tahoma" w:hAnsi="Tahoma" w:cs="Tahoma"/>
                <w:b/>
                <w:sz w:val="18"/>
                <w:szCs w:val="18"/>
              </w:rPr>
            </w:pPr>
          </w:p>
          <w:p w14:paraId="2931ECC5" w14:textId="77777777" w:rsidR="00636C24" w:rsidRDefault="00636C24">
            <w:pPr>
              <w:spacing w:after="0"/>
              <w:rPr>
                <w:rFonts w:ascii="Tahoma" w:eastAsia="Tahoma" w:hAnsi="Tahoma" w:cs="Tahoma"/>
                <w:b/>
                <w:sz w:val="18"/>
                <w:szCs w:val="18"/>
                <w:u w:val="single"/>
              </w:rPr>
            </w:pPr>
          </w:p>
          <w:p w14:paraId="7B550DEA" w14:textId="77777777" w:rsidR="00636C24" w:rsidRDefault="00000000">
            <w:pPr>
              <w:spacing w:after="0"/>
              <w:rPr>
                <w:rFonts w:ascii="Tahoma" w:eastAsia="Tahoma" w:hAnsi="Tahoma" w:cs="Tahoma"/>
                <w:i/>
                <w:sz w:val="16"/>
                <w:szCs w:val="16"/>
              </w:rPr>
            </w:pPr>
            <w:r>
              <w:rPr>
                <w:rFonts w:ascii="Tahoma" w:eastAsia="Tahoma" w:hAnsi="Tahoma" w:cs="Tahoma"/>
                <w:b/>
                <w:sz w:val="18"/>
                <w:szCs w:val="18"/>
                <w:u w:val="single"/>
              </w:rPr>
              <w:t>Ministry</w:t>
            </w:r>
          </w:p>
          <w:p w14:paraId="0903CDBC" w14:textId="77777777" w:rsidR="00636C24" w:rsidRDefault="00000000">
            <w:pPr>
              <w:numPr>
                <w:ilvl w:val="0"/>
                <w:numId w:val="6"/>
              </w:numPr>
              <w:spacing w:after="0"/>
              <w:ind w:hanging="360"/>
              <w:jc w:val="both"/>
              <w:rPr>
                <w:sz w:val="18"/>
                <w:szCs w:val="18"/>
              </w:rPr>
            </w:pPr>
            <w:r>
              <w:rPr>
                <w:rFonts w:ascii="Tahoma" w:eastAsia="Tahoma" w:hAnsi="Tahoma" w:cs="Tahoma"/>
                <w:sz w:val="18"/>
                <w:szCs w:val="18"/>
              </w:rPr>
              <w:t>Has the duty to interact with others as an ambassador of faith.</w:t>
            </w:r>
          </w:p>
          <w:p w14:paraId="71F8655C" w14:textId="77777777" w:rsidR="00636C24" w:rsidRDefault="00000000">
            <w:pPr>
              <w:numPr>
                <w:ilvl w:val="0"/>
                <w:numId w:val="6"/>
              </w:numPr>
              <w:spacing w:after="0"/>
              <w:ind w:hanging="360"/>
              <w:jc w:val="both"/>
              <w:rPr>
                <w:sz w:val="18"/>
                <w:szCs w:val="18"/>
              </w:rPr>
            </w:pPr>
            <w:r>
              <w:rPr>
                <w:rFonts w:ascii="Tahoma" w:eastAsia="Tahoma" w:hAnsi="Tahoma" w:cs="Tahoma"/>
                <w:sz w:val="18"/>
                <w:szCs w:val="18"/>
              </w:rPr>
              <w:t>Tasked with performing duties according to the Word of God and Biblical standards as drawn from the Holy Scripture.</w:t>
            </w:r>
          </w:p>
          <w:p w14:paraId="61555FE0" w14:textId="77777777" w:rsidR="00636C24" w:rsidRDefault="00000000">
            <w:pPr>
              <w:numPr>
                <w:ilvl w:val="0"/>
                <w:numId w:val="6"/>
              </w:numPr>
              <w:spacing w:after="0"/>
              <w:ind w:hanging="360"/>
              <w:jc w:val="both"/>
              <w:rPr>
                <w:sz w:val="18"/>
                <w:szCs w:val="18"/>
              </w:rPr>
            </w:pPr>
            <w:r>
              <w:rPr>
                <w:rFonts w:ascii="Tahoma" w:eastAsia="Tahoma" w:hAnsi="Tahoma" w:cs="Tahoma"/>
                <w:sz w:val="18"/>
                <w:szCs w:val="18"/>
              </w:rPr>
              <w:t>Serves as a messenger or teacher of faith according to e3 Doctrinal statements and beliefs.</w:t>
            </w:r>
          </w:p>
          <w:p w14:paraId="234BEC1E" w14:textId="77777777" w:rsidR="00636C24" w:rsidRDefault="00000000">
            <w:pPr>
              <w:numPr>
                <w:ilvl w:val="0"/>
                <w:numId w:val="6"/>
              </w:numPr>
              <w:spacing w:after="0" w:line="276" w:lineRule="auto"/>
              <w:ind w:hanging="360"/>
              <w:rPr>
                <w:sz w:val="18"/>
                <w:szCs w:val="18"/>
              </w:rPr>
            </w:pPr>
            <w:r>
              <w:rPr>
                <w:rFonts w:ascii="Tahoma" w:eastAsia="Tahoma" w:hAnsi="Tahoma" w:cs="Tahoma"/>
                <w:sz w:val="18"/>
                <w:szCs w:val="18"/>
              </w:rPr>
              <w:t>Has a duty to assist others to cultivate intimacy with God and growth in Christ-like character through personal and corporate spiritual disciplines.</w:t>
            </w:r>
          </w:p>
        </w:tc>
      </w:tr>
      <w:tr w:rsidR="00636C24" w14:paraId="67C014FF" w14:textId="77777777">
        <w:trPr>
          <w:trHeight w:val="320"/>
        </w:trPr>
        <w:tc>
          <w:tcPr>
            <w:tcW w:w="10473" w:type="dxa"/>
            <w:gridSpan w:val="11"/>
            <w:tcBorders>
              <w:top w:val="single" w:sz="4" w:space="0" w:color="000000"/>
              <w:left w:val="single" w:sz="4" w:space="0" w:color="000000"/>
              <w:bottom w:val="single" w:sz="4" w:space="0" w:color="000000"/>
              <w:right w:val="single" w:sz="4" w:space="0" w:color="000000"/>
            </w:tcBorders>
            <w:shd w:val="clear" w:color="auto" w:fill="D9D9D9"/>
            <w:vAlign w:val="center"/>
          </w:tcPr>
          <w:p w14:paraId="59A69C1E" w14:textId="77777777" w:rsidR="00636C24" w:rsidRDefault="00000000">
            <w:pPr>
              <w:spacing w:after="0"/>
            </w:pPr>
            <w:r>
              <w:rPr>
                <w:rFonts w:ascii="Tahoma" w:eastAsia="Tahoma" w:hAnsi="Tahoma" w:cs="Tahoma"/>
                <w:b/>
                <w:sz w:val="18"/>
                <w:szCs w:val="18"/>
              </w:rPr>
              <w:lastRenderedPageBreak/>
              <w:t>COMPETENCY REQUIREMENTS:</w:t>
            </w:r>
          </w:p>
        </w:tc>
      </w:tr>
      <w:tr w:rsidR="00636C24" w14:paraId="1952A86D" w14:textId="77777777">
        <w:trPr>
          <w:trHeight w:val="320"/>
        </w:trPr>
        <w:tc>
          <w:tcPr>
            <w:tcW w:w="10473" w:type="dxa"/>
            <w:gridSpan w:val="11"/>
            <w:tcBorders>
              <w:top w:val="single" w:sz="4" w:space="0" w:color="000000"/>
              <w:left w:val="single" w:sz="4" w:space="0" w:color="000000"/>
              <w:bottom w:val="single" w:sz="4" w:space="0" w:color="000000"/>
              <w:right w:val="single" w:sz="4" w:space="0" w:color="000000"/>
            </w:tcBorders>
            <w:vAlign w:val="center"/>
          </w:tcPr>
          <w:p w14:paraId="4EF25C45" w14:textId="77777777" w:rsidR="00636C24" w:rsidRDefault="00636C24">
            <w:pPr>
              <w:spacing w:after="0"/>
              <w:rPr>
                <w:rFonts w:ascii="Tahoma" w:eastAsia="Tahoma" w:hAnsi="Tahoma" w:cs="Tahoma"/>
                <w:sz w:val="18"/>
                <w:szCs w:val="18"/>
              </w:rPr>
            </w:pPr>
          </w:p>
          <w:p w14:paraId="42CA908B" w14:textId="77777777" w:rsidR="00636C24" w:rsidRDefault="00000000">
            <w:pPr>
              <w:spacing w:after="0"/>
              <w:rPr>
                <w:rFonts w:ascii="Tahoma" w:eastAsia="Tahoma" w:hAnsi="Tahoma" w:cs="Tahoma"/>
                <w:b/>
                <w:sz w:val="18"/>
                <w:szCs w:val="18"/>
                <w:u w:val="single"/>
              </w:rPr>
            </w:pPr>
            <w:r>
              <w:rPr>
                <w:rFonts w:ascii="Tahoma" w:eastAsia="Tahoma" w:hAnsi="Tahoma" w:cs="Tahoma"/>
                <w:b/>
                <w:sz w:val="18"/>
                <w:szCs w:val="18"/>
                <w:u w:val="single"/>
              </w:rPr>
              <w:t>Spiritual Requirements:</w:t>
            </w:r>
          </w:p>
          <w:p w14:paraId="7017F74A" w14:textId="77777777" w:rsidR="00636C24" w:rsidRDefault="00000000">
            <w:pPr>
              <w:numPr>
                <w:ilvl w:val="0"/>
                <w:numId w:val="3"/>
              </w:numPr>
              <w:spacing w:after="0"/>
              <w:rPr>
                <w:rFonts w:ascii="Tahoma" w:eastAsia="Tahoma" w:hAnsi="Tahoma" w:cs="Tahoma"/>
                <w:sz w:val="18"/>
                <w:szCs w:val="18"/>
              </w:rPr>
            </w:pPr>
            <w:r>
              <w:rPr>
                <w:rFonts w:ascii="Tahoma" w:eastAsia="Tahoma" w:hAnsi="Tahoma" w:cs="Tahoma"/>
                <w:sz w:val="18"/>
                <w:szCs w:val="18"/>
              </w:rPr>
              <w:t>Being completely surrendered to the Lordship of Jesus Christ.</w:t>
            </w:r>
          </w:p>
          <w:p w14:paraId="6276C712" w14:textId="77777777" w:rsidR="00636C24" w:rsidRDefault="00000000">
            <w:pPr>
              <w:numPr>
                <w:ilvl w:val="0"/>
                <w:numId w:val="3"/>
              </w:numPr>
              <w:spacing w:after="0"/>
              <w:rPr>
                <w:sz w:val="18"/>
                <w:szCs w:val="18"/>
              </w:rPr>
            </w:pPr>
            <w:r>
              <w:rPr>
                <w:rFonts w:ascii="Tahoma" w:eastAsia="Tahoma" w:hAnsi="Tahoma" w:cs="Tahoma"/>
                <w:sz w:val="18"/>
                <w:szCs w:val="18"/>
              </w:rPr>
              <w:t>Bearing witness of Christian character in daily life by biblical definition.</w:t>
            </w:r>
          </w:p>
          <w:p w14:paraId="01BFDAAE" w14:textId="77777777" w:rsidR="00636C24" w:rsidRDefault="00000000">
            <w:pPr>
              <w:numPr>
                <w:ilvl w:val="0"/>
                <w:numId w:val="3"/>
              </w:numPr>
              <w:spacing w:after="0"/>
              <w:rPr>
                <w:sz w:val="18"/>
                <w:szCs w:val="18"/>
              </w:rPr>
            </w:pPr>
            <w:r>
              <w:rPr>
                <w:rFonts w:ascii="Tahoma" w:eastAsia="Tahoma" w:hAnsi="Tahoma" w:cs="Tahoma"/>
                <w:sz w:val="18"/>
                <w:szCs w:val="18"/>
              </w:rPr>
              <w:t>Being a member in good standing of a local church.</w:t>
            </w:r>
          </w:p>
          <w:p w14:paraId="3834F038" w14:textId="77777777" w:rsidR="00636C24" w:rsidRDefault="00000000">
            <w:pPr>
              <w:numPr>
                <w:ilvl w:val="0"/>
                <w:numId w:val="3"/>
              </w:numPr>
              <w:spacing w:after="0"/>
              <w:rPr>
                <w:sz w:val="18"/>
                <w:szCs w:val="18"/>
              </w:rPr>
            </w:pPr>
            <w:r>
              <w:rPr>
                <w:rFonts w:ascii="Tahoma" w:eastAsia="Tahoma" w:hAnsi="Tahoma" w:cs="Tahoma"/>
                <w:sz w:val="18"/>
                <w:szCs w:val="18"/>
              </w:rPr>
              <w:t>Agreement and with the e3 Partners Doctrinal Statement.</w:t>
            </w:r>
          </w:p>
          <w:p w14:paraId="61F07839" w14:textId="77777777" w:rsidR="00636C24" w:rsidRDefault="00000000">
            <w:pPr>
              <w:numPr>
                <w:ilvl w:val="0"/>
                <w:numId w:val="3"/>
              </w:numPr>
              <w:spacing w:after="0"/>
              <w:rPr>
                <w:sz w:val="18"/>
                <w:szCs w:val="18"/>
              </w:rPr>
            </w:pPr>
            <w:r>
              <w:rPr>
                <w:rFonts w:ascii="Tahoma" w:eastAsia="Tahoma" w:hAnsi="Tahoma" w:cs="Tahoma"/>
                <w:sz w:val="18"/>
                <w:szCs w:val="18"/>
              </w:rPr>
              <w:t>Is called to represent Christ and the beliefs of e3 to the larger community.</w:t>
            </w:r>
          </w:p>
          <w:p w14:paraId="6141186B" w14:textId="77777777" w:rsidR="00636C24" w:rsidRDefault="00636C24">
            <w:pPr>
              <w:spacing w:after="0"/>
              <w:rPr>
                <w:rFonts w:ascii="Tahoma" w:eastAsia="Tahoma" w:hAnsi="Tahoma" w:cs="Tahoma"/>
                <w:sz w:val="18"/>
                <w:szCs w:val="18"/>
              </w:rPr>
            </w:pPr>
          </w:p>
        </w:tc>
      </w:tr>
      <w:tr w:rsidR="00636C24" w14:paraId="040815C5" w14:textId="77777777">
        <w:trPr>
          <w:trHeight w:val="320"/>
        </w:trPr>
        <w:tc>
          <w:tcPr>
            <w:tcW w:w="10473" w:type="dxa"/>
            <w:gridSpan w:val="11"/>
            <w:tcBorders>
              <w:top w:val="single" w:sz="4" w:space="0" w:color="000000"/>
              <w:left w:val="single" w:sz="4" w:space="0" w:color="000000"/>
              <w:bottom w:val="single" w:sz="4" w:space="0" w:color="000000"/>
              <w:right w:val="single" w:sz="4" w:space="0" w:color="000000"/>
            </w:tcBorders>
            <w:shd w:val="clear" w:color="auto" w:fill="D9D9D9"/>
            <w:vAlign w:val="center"/>
          </w:tcPr>
          <w:p w14:paraId="13141220" w14:textId="77777777" w:rsidR="00636C24" w:rsidRDefault="00000000">
            <w:pPr>
              <w:spacing w:after="0"/>
              <w:rPr>
                <w:rFonts w:ascii="Tahoma" w:eastAsia="Tahoma" w:hAnsi="Tahoma" w:cs="Tahoma"/>
                <w:b/>
                <w:sz w:val="18"/>
                <w:szCs w:val="18"/>
              </w:rPr>
            </w:pPr>
            <w:r>
              <w:rPr>
                <w:rFonts w:ascii="Tahoma" w:eastAsia="Tahoma" w:hAnsi="Tahoma" w:cs="Tahoma"/>
                <w:b/>
                <w:sz w:val="18"/>
                <w:szCs w:val="18"/>
              </w:rPr>
              <w:t>WORK CONDITIONS</w:t>
            </w:r>
          </w:p>
        </w:tc>
      </w:tr>
      <w:tr w:rsidR="00636C24" w14:paraId="26FB6049" w14:textId="77777777">
        <w:trPr>
          <w:trHeight w:val="320"/>
        </w:trPr>
        <w:tc>
          <w:tcPr>
            <w:tcW w:w="10473" w:type="dxa"/>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14:paraId="4537C643" w14:textId="52947F7F" w:rsidR="00636C24" w:rsidRDefault="00000000">
            <w:pPr>
              <w:numPr>
                <w:ilvl w:val="0"/>
                <w:numId w:val="8"/>
              </w:numPr>
              <w:spacing w:after="0"/>
              <w:rPr>
                <w:sz w:val="18"/>
                <w:szCs w:val="18"/>
              </w:rPr>
            </w:pPr>
            <w:r>
              <w:rPr>
                <w:rFonts w:ascii="Tahoma" w:eastAsia="Tahoma" w:hAnsi="Tahoma" w:cs="Tahoma"/>
                <w:sz w:val="18"/>
                <w:szCs w:val="18"/>
              </w:rPr>
              <w:t xml:space="preserve">Occasional Overnight Travel </w:t>
            </w:r>
            <w:r w:rsidR="00A048DA">
              <w:rPr>
                <w:rFonts w:ascii="Tahoma" w:eastAsia="Tahoma" w:hAnsi="Tahoma" w:cs="Tahoma"/>
                <w:sz w:val="18"/>
                <w:szCs w:val="18"/>
              </w:rPr>
              <w:t>Required (</w:t>
            </w:r>
            <w:r>
              <w:rPr>
                <w:rFonts w:ascii="Tahoma" w:eastAsia="Tahoma" w:hAnsi="Tahoma" w:cs="Tahoma"/>
                <w:sz w:val="18"/>
                <w:szCs w:val="18"/>
              </w:rPr>
              <w:t>as much as 20 - 30 days per year)</w:t>
            </w:r>
          </w:p>
          <w:p w14:paraId="07BDCBD0" w14:textId="4CF6F5B6" w:rsidR="00636C24" w:rsidRDefault="00000000">
            <w:pPr>
              <w:numPr>
                <w:ilvl w:val="0"/>
                <w:numId w:val="8"/>
              </w:numPr>
              <w:spacing w:after="0"/>
              <w:rPr>
                <w:sz w:val="18"/>
                <w:szCs w:val="18"/>
              </w:rPr>
            </w:pPr>
            <w:r>
              <w:rPr>
                <w:rFonts w:ascii="Tahoma" w:eastAsia="Tahoma" w:hAnsi="Tahoma" w:cs="Tahoma"/>
                <w:sz w:val="18"/>
                <w:szCs w:val="18"/>
              </w:rPr>
              <w:t xml:space="preserve">Occasional flexibility </w:t>
            </w:r>
            <w:r w:rsidR="00A048DA">
              <w:rPr>
                <w:rFonts w:ascii="Tahoma" w:eastAsia="Tahoma" w:hAnsi="Tahoma" w:cs="Tahoma"/>
                <w:sz w:val="18"/>
                <w:szCs w:val="18"/>
              </w:rPr>
              <w:t>is required</w:t>
            </w:r>
            <w:r>
              <w:rPr>
                <w:rFonts w:ascii="Tahoma" w:eastAsia="Tahoma" w:hAnsi="Tahoma" w:cs="Tahoma"/>
                <w:sz w:val="18"/>
                <w:szCs w:val="18"/>
              </w:rPr>
              <w:t xml:space="preserve"> with work hours and schedule based on </w:t>
            </w:r>
            <w:r w:rsidR="00A048DA">
              <w:rPr>
                <w:rFonts w:ascii="Tahoma" w:eastAsia="Tahoma" w:hAnsi="Tahoma" w:cs="Tahoma"/>
                <w:sz w:val="18"/>
                <w:szCs w:val="18"/>
              </w:rPr>
              <w:t>the nature</w:t>
            </w:r>
            <w:r>
              <w:rPr>
                <w:rFonts w:ascii="Tahoma" w:eastAsia="Tahoma" w:hAnsi="Tahoma" w:cs="Tahoma"/>
                <w:sz w:val="18"/>
                <w:szCs w:val="18"/>
              </w:rPr>
              <w:t xml:space="preserve"> of work and organizational priorities.</w:t>
            </w:r>
          </w:p>
          <w:p w14:paraId="1740AB61" w14:textId="77777777" w:rsidR="00636C24" w:rsidRDefault="00636C24">
            <w:pPr>
              <w:spacing w:after="0"/>
              <w:rPr>
                <w:rFonts w:ascii="Tahoma" w:eastAsia="Tahoma" w:hAnsi="Tahoma" w:cs="Tahoma"/>
                <w:sz w:val="12"/>
                <w:szCs w:val="12"/>
              </w:rPr>
            </w:pPr>
          </w:p>
        </w:tc>
      </w:tr>
      <w:tr w:rsidR="00636C24" w14:paraId="4B35E5E3" w14:textId="77777777">
        <w:trPr>
          <w:trHeight w:val="320"/>
        </w:trPr>
        <w:tc>
          <w:tcPr>
            <w:tcW w:w="10473" w:type="dxa"/>
            <w:gridSpan w:val="11"/>
            <w:tcBorders>
              <w:top w:val="single" w:sz="4" w:space="0" w:color="000000"/>
              <w:left w:val="single" w:sz="4" w:space="0" w:color="000000"/>
              <w:bottom w:val="single" w:sz="4" w:space="0" w:color="000000"/>
              <w:right w:val="single" w:sz="4" w:space="0" w:color="000000"/>
            </w:tcBorders>
            <w:shd w:val="clear" w:color="auto" w:fill="D9D9D9"/>
            <w:vAlign w:val="center"/>
          </w:tcPr>
          <w:p w14:paraId="14A9A544" w14:textId="77777777" w:rsidR="00636C24" w:rsidRDefault="00000000">
            <w:pPr>
              <w:spacing w:after="0"/>
              <w:rPr>
                <w:rFonts w:ascii="Tahoma" w:eastAsia="Tahoma" w:hAnsi="Tahoma" w:cs="Tahoma"/>
                <w:b/>
                <w:sz w:val="18"/>
                <w:szCs w:val="18"/>
              </w:rPr>
            </w:pPr>
            <w:r>
              <w:rPr>
                <w:rFonts w:ascii="Tahoma" w:eastAsia="Tahoma" w:hAnsi="Tahoma" w:cs="Tahoma"/>
                <w:b/>
                <w:sz w:val="18"/>
                <w:szCs w:val="18"/>
              </w:rPr>
              <w:t>PHYSICAL DEMANDS</w:t>
            </w:r>
          </w:p>
        </w:tc>
      </w:tr>
      <w:tr w:rsidR="00636C24" w14:paraId="2B1860BA" w14:textId="77777777">
        <w:trPr>
          <w:trHeight w:val="320"/>
        </w:trPr>
        <w:tc>
          <w:tcPr>
            <w:tcW w:w="10473" w:type="dxa"/>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14:paraId="6DC11A8A" w14:textId="77777777" w:rsidR="00636C24" w:rsidRDefault="00000000">
            <w:pPr>
              <w:numPr>
                <w:ilvl w:val="0"/>
                <w:numId w:val="7"/>
              </w:numPr>
              <w:spacing w:after="0"/>
              <w:rPr>
                <w:sz w:val="18"/>
                <w:szCs w:val="18"/>
              </w:rPr>
            </w:pPr>
            <w:r>
              <w:rPr>
                <w:rFonts w:ascii="Tahoma" w:eastAsia="Tahoma" w:hAnsi="Tahoma" w:cs="Tahoma"/>
                <w:sz w:val="18"/>
                <w:szCs w:val="18"/>
              </w:rPr>
              <w:t>This position requires:</w:t>
            </w:r>
          </w:p>
          <w:p w14:paraId="2424219C" w14:textId="77777777" w:rsidR="00636C24" w:rsidRDefault="00000000">
            <w:pPr>
              <w:numPr>
                <w:ilvl w:val="0"/>
                <w:numId w:val="11"/>
              </w:numPr>
              <w:spacing w:after="0"/>
              <w:rPr>
                <w:rFonts w:ascii="Tahoma" w:eastAsia="Tahoma" w:hAnsi="Tahoma" w:cs="Tahoma"/>
                <w:sz w:val="18"/>
                <w:szCs w:val="18"/>
              </w:rPr>
            </w:pPr>
            <w:r>
              <w:rPr>
                <w:rFonts w:ascii="Tahoma" w:eastAsia="Tahoma" w:hAnsi="Tahoma" w:cs="Tahoma"/>
                <w:sz w:val="18"/>
                <w:szCs w:val="18"/>
              </w:rPr>
              <w:t>70-90% sitting</w:t>
            </w:r>
          </w:p>
          <w:p w14:paraId="192A32B8" w14:textId="77777777" w:rsidR="00636C24" w:rsidRDefault="00000000">
            <w:pPr>
              <w:numPr>
                <w:ilvl w:val="0"/>
                <w:numId w:val="11"/>
              </w:numPr>
              <w:spacing w:after="0"/>
              <w:rPr>
                <w:rFonts w:ascii="Tahoma" w:eastAsia="Tahoma" w:hAnsi="Tahoma" w:cs="Tahoma"/>
                <w:sz w:val="18"/>
                <w:szCs w:val="18"/>
              </w:rPr>
            </w:pPr>
            <w:r>
              <w:rPr>
                <w:rFonts w:ascii="Tahoma" w:eastAsia="Tahoma" w:hAnsi="Tahoma" w:cs="Tahoma"/>
                <w:sz w:val="18"/>
                <w:szCs w:val="18"/>
              </w:rPr>
              <w:t xml:space="preserve">10% standing </w:t>
            </w:r>
          </w:p>
          <w:p w14:paraId="02E8768B" w14:textId="77777777" w:rsidR="00636C24" w:rsidRDefault="00000000">
            <w:pPr>
              <w:numPr>
                <w:ilvl w:val="0"/>
                <w:numId w:val="11"/>
              </w:numPr>
              <w:spacing w:after="0"/>
              <w:rPr>
                <w:rFonts w:ascii="Tahoma" w:eastAsia="Tahoma" w:hAnsi="Tahoma" w:cs="Tahoma"/>
                <w:sz w:val="18"/>
                <w:szCs w:val="18"/>
              </w:rPr>
            </w:pPr>
            <w:r>
              <w:rPr>
                <w:rFonts w:ascii="Tahoma" w:eastAsia="Tahoma" w:hAnsi="Tahoma" w:cs="Tahoma"/>
                <w:sz w:val="18"/>
                <w:szCs w:val="18"/>
              </w:rPr>
              <w:t>Minimal bending and stooping and lifting</w:t>
            </w:r>
          </w:p>
        </w:tc>
      </w:tr>
      <w:tr w:rsidR="00636C24" w14:paraId="6C1DB7C6" w14:textId="77777777">
        <w:trPr>
          <w:trHeight w:val="320"/>
        </w:trPr>
        <w:tc>
          <w:tcPr>
            <w:tcW w:w="10473" w:type="dxa"/>
            <w:gridSpan w:val="11"/>
            <w:tcBorders>
              <w:top w:val="single" w:sz="4" w:space="0" w:color="000000"/>
              <w:left w:val="single" w:sz="4" w:space="0" w:color="000000"/>
              <w:bottom w:val="single" w:sz="4" w:space="0" w:color="000000"/>
              <w:right w:val="single" w:sz="4" w:space="0" w:color="000000"/>
            </w:tcBorders>
            <w:shd w:val="clear" w:color="auto" w:fill="D9D9D9"/>
            <w:vAlign w:val="center"/>
          </w:tcPr>
          <w:p w14:paraId="5A5E3B81" w14:textId="77777777" w:rsidR="00636C24" w:rsidRDefault="00000000">
            <w:pPr>
              <w:spacing w:after="0"/>
            </w:pPr>
            <w:r>
              <w:rPr>
                <w:rFonts w:ascii="Tahoma" w:eastAsia="Tahoma" w:hAnsi="Tahoma" w:cs="Tahoma"/>
                <w:b/>
                <w:sz w:val="18"/>
                <w:szCs w:val="18"/>
              </w:rPr>
              <w:t>REQUIRED EDUCATION and EXPERIENCE</w:t>
            </w:r>
          </w:p>
        </w:tc>
      </w:tr>
      <w:tr w:rsidR="00636C24" w14:paraId="1EA712D8" w14:textId="77777777">
        <w:trPr>
          <w:trHeight w:val="400"/>
        </w:trPr>
        <w:tc>
          <w:tcPr>
            <w:tcW w:w="10473" w:type="dxa"/>
            <w:gridSpan w:val="11"/>
            <w:tcBorders>
              <w:top w:val="single" w:sz="4" w:space="0" w:color="000000"/>
              <w:left w:val="single" w:sz="4" w:space="0" w:color="000000"/>
              <w:bottom w:val="single" w:sz="4" w:space="0" w:color="000000"/>
              <w:right w:val="single" w:sz="4" w:space="0" w:color="000000"/>
            </w:tcBorders>
            <w:vAlign w:val="center"/>
          </w:tcPr>
          <w:p w14:paraId="00D1EE6E" w14:textId="77777777" w:rsidR="00A048DA" w:rsidRPr="00A048DA" w:rsidRDefault="00A048DA" w:rsidP="00A048DA">
            <w:pPr>
              <w:numPr>
                <w:ilvl w:val="0"/>
                <w:numId w:val="18"/>
              </w:numPr>
              <w:spacing w:after="0"/>
              <w:textAlignment w:val="baseline"/>
              <w:rPr>
                <w:rFonts w:ascii="Tahoma" w:eastAsia="Aptos" w:hAnsi="Tahoma" w:cs="Tahoma"/>
                <w:color w:val="000000"/>
                <w:sz w:val="18"/>
                <w:szCs w:val="18"/>
              </w:rPr>
            </w:pPr>
            <w:r w:rsidRPr="00A048DA">
              <w:rPr>
                <w:rFonts w:ascii="Tahoma" w:eastAsia="Aptos" w:hAnsi="Tahoma" w:cs="Tahoma"/>
                <w:color w:val="000000"/>
                <w:sz w:val="18"/>
                <w:szCs w:val="18"/>
              </w:rPr>
              <w:t>Bachelor’s Degree or equivalent work experience </w:t>
            </w:r>
          </w:p>
          <w:p w14:paraId="10B49029" w14:textId="5C4F8580" w:rsidR="00A048DA" w:rsidRPr="00A048DA" w:rsidRDefault="00A048DA" w:rsidP="00A048DA">
            <w:pPr>
              <w:numPr>
                <w:ilvl w:val="0"/>
                <w:numId w:val="18"/>
              </w:numPr>
              <w:spacing w:after="0"/>
              <w:textAlignment w:val="baseline"/>
              <w:rPr>
                <w:rFonts w:ascii="Tahoma" w:eastAsia="Aptos" w:hAnsi="Tahoma" w:cs="Tahoma"/>
                <w:color w:val="000000"/>
                <w:sz w:val="18"/>
                <w:szCs w:val="18"/>
              </w:rPr>
            </w:pPr>
            <w:r w:rsidRPr="00A048DA">
              <w:rPr>
                <w:rFonts w:ascii="Tahoma" w:eastAsia="Aptos" w:hAnsi="Tahoma" w:cs="Tahoma"/>
                <w:color w:val="000000"/>
                <w:sz w:val="18"/>
                <w:szCs w:val="18"/>
              </w:rPr>
              <w:t xml:space="preserve">3+ </w:t>
            </w:r>
            <w:r w:rsidRPr="00A048DA">
              <w:rPr>
                <w:rFonts w:ascii="Tahoma" w:eastAsia="Aptos" w:hAnsi="Tahoma" w:cs="Tahoma"/>
                <w:color w:val="000000"/>
                <w:sz w:val="18"/>
                <w:szCs w:val="18"/>
              </w:rPr>
              <w:t>years’ experience</w:t>
            </w:r>
            <w:r w:rsidRPr="00A048DA">
              <w:rPr>
                <w:rFonts w:ascii="Tahoma" w:eastAsia="Aptos" w:hAnsi="Tahoma" w:cs="Tahoma"/>
                <w:color w:val="000000"/>
                <w:sz w:val="18"/>
                <w:szCs w:val="18"/>
              </w:rPr>
              <w:t xml:space="preserve"> in faith-based fundraising</w:t>
            </w:r>
          </w:p>
          <w:p w14:paraId="7A0B3016" w14:textId="3E7BEC16" w:rsidR="00A048DA" w:rsidRPr="00A048DA" w:rsidRDefault="00A048DA" w:rsidP="00A048DA">
            <w:pPr>
              <w:numPr>
                <w:ilvl w:val="0"/>
                <w:numId w:val="18"/>
              </w:numPr>
              <w:spacing w:after="0"/>
              <w:textAlignment w:val="baseline"/>
              <w:rPr>
                <w:rFonts w:ascii="Tahoma" w:eastAsia="Aptos" w:hAnsi="Tahoma" w:cs="Tahoma"/>
                <w:color w:val="000000"/>
                <w:sz w:val="18"/>
                <w:szCs w:val="18"/>
              </w:rPr>
            </w:pPr>
            <w:r w:rsidRPr="00A048DA">
              <w:rPr>
                <w:rFonts w:ascii="Tahoma" w:eastAsia="Aptos" w:hAnsi="Tahoma" w:cs="Tahoma"/>
                <w:color w:val="000000"/>
                <w:sz w:val="18"/>
                <w:szCs w:val="18"/>
              </w:rPr>
              <w:t xml:space="preserve">Experience in fundraising events is a big </w:t>
            </w:r>
            <w:r w:rsidRPr="00A048DA">
              <w:rPr>
                <w:rFonts w:ascii="Tahoma" w:eastAsia="Aptos" w:hAnsi="Tahoma" w:cs="Tahoma"/>
                <w:color w:val="000000"/>
                <w:sz w:val="18"/>
                <w:szCs w:val="18"/>
              </w:rPr>
              <w:t>plus.</w:t>
            </w:r>
          </w:p>
          <w:p w14:paraId="1A40B45E" w14:textId="77777777" w:rsidR="00A048DA" w:rsidRPr="00A048DA" w:rsidRDefault="00A048DA" w:rsidP="00A048DA">
            <w:pPr>
              <w:numPr>
                <w:ilvl w:val="0"/>
                <w:numId w:val="18"/>
              </w:numPr>
              <w:spacing w:after="0"/>
              <w:textAlignment w:val="baseline"/>
              <w:rPr>
                <w:rFonts w:ascii="Tahoma" w:eastAsia="Aptos" w:hAnsi="Tahoma" w:cs="Tahoma"/>
                <w:color w:val="000000"/>
                <w:sz w:val="18"/>
                <w:szCs w:val="18"/>
              </w:rPr>
            </w:pPr>
            <w:r w:rsidRPr="00A048DA">
              <w:rPr>
                <w:rFonts w:ascii="Tahoma" w:eastAsia="Aptos" w:hAnsi="Tahoma" w:cs="Tahoma"/>
                <w:color w:val="000000"/>
                <w:sz w:val="18"/>
                <w:szCs w:val="18"/>
              </w:rPr>
              <w:t>Fluent in using Microsoft suite and Google Drive</w:t>
            </w:r>
          </w:p>
          <w:p w14:paraId="3F543977" w14:textId="7720BFF4" w:rsidR="00A048DA" w:rsidRPr="00A048DA" w:rsidRDefault="00A048DA" w:rsidP="00A048DA">
            <w:pPr>
              <w:numPr>
                <w:ilvl w:val="0"/>
                <w:numId w:val="18"/>
              </w:numPr>
              <w:spacing w:after="0"/>
              <w:textAlignment w:val="baseline"/>
              <w:rPr>
                <w:rFonts w:ascii="Tahoma" w:eastAsia="Aptos" w:hAnsi="Tahoma" w:cs="Tahoma"/>
                <w:color w:val="000000"/>
                <w:sz w:val="18"/>
                <w:szCs w:val="18"/>
              </w:rPr>
            </w:pPr>
            <w:r w:rsidRPr="00A048DA">
              <w:rPr>
                <w:rFonts w:ascii="Tahoma" w:eastAsia="Aptos" w:hAnsi="Tahoma" w:cs="Tahoma"/>
                <w:color w:val="000000"/>
                <w:sz w:val="18"/>
                <w:szCs w:val="18"/>
              </w:rPr>
              <w:t xml:space="preserve">Knowledge of CRMs like </w:t>
            </w:r>
            <w:r w:rsidRPr="00A048DA">
              <w:rPr>
                <w:rFonts w:ascii="Tahoma" w:eastAsia="Aptos" w:hAnsi="Tahoma" w:cs="Tahoma"/>
                <w:color w:val="000000"/>
                <w:sz w:val="18"/>
                <w:szCs w:val="18"/>
              </w:rPr>
              <w:t>Salesforce</w:t>
            </w:r>
            <w:r w:rsidRPr="00A048DA">
              <w:rPr>
                <w:rFonts w:ascii="Tahoma" w:eastAsia="Aptos" w:hAnsi="Tahoma" w:cs="Tahoma"/>
                <w:color w:val="000000"/>
                <w:sz w:val="18"/>
                <w:szCs w:val="18"/>
              </w:rPr>
              <w:t xml:space="preserve"> </w:t>
            </w:r>
            <w:r w:rsidRPr="00A048DA">
              <w:rPr>
                <w:rFonts w:ascii="Tahoma" w:eastAsia="Aptos" w:hAnsi="Tahoma" w:cs="Tahoma"/>
                <w:color w:val="000000"/>
                <w:sz w:val="18"/>
                <w:szCs w:val="18"/>
              </w:rPr>
              <w:t>preferred.</w:t>
            </w:r>
          </w:p>
          <w:p w14:paraId="33294783" w14:textId="77777777" w:rsidR="00636C24" w:rsidRDefault="00636C24">
            <w:pPr>
              <w:spacing w:after="0"/>
              <w:jc w:val="both"/>
            </w:pPr>
          </w:p>
          <w:p w14:paraId="41B99658" w14:textId="77777777" w:rsidR="00132D49" w:rsidRDefault="00132D49">
            <w:pPr>
              <w:spacing w:after="0"/>
              <w:jc w:val="both"/>
            </w:pPr>
          </w:p>
          <w:p w14:paraId="59D91CF5" w14:textId="77777777" w:rsidR="002A4539" w:rsidRDefault="002A4539">
            <w:pPr>
              <w:spacing w:after="0"/>
              <w:jc w:val="both"/>
            </w:pPr>
          </w:p>
          <w:p w14:paraId="1027825A" w14:textId="77777777" w:rsidR="002A4539" w:rsidRDefault="002A4539">
            <w:pPr>
              <w:spacing w:after="0"/>
              <w:jc w:val="both"/>
            </w:pPr>
          </w:p>
          <w:p w14:paraId="7D14B66B" w14:textId="388C7E31" w:rsidR="002A4539" w:rsidRDefault="002A4539">
            <w:pPr>
              <w:spacing w:after="0"/>
              <w:jc w:val="both"/>
            </w:pPr>
          </w:p>
        </w:tc>
      </w:tr>
      <w:tr w:rsidR="00636C24" w14:paraId="39D2AEE2" w14:textId="77777777">
        <w:trPr>
          <w:trHeight w:val="320"/>
        </w:trPr>
        <w:tc>
          <w:tcPr>
            <w:tcW w:w="10473" w:type="dxa"/>
            <w:gridSpan w:val="11"/>
            <w:tcBorders>
              <w:top w:val="single" w:sz="4" w:space="0" w:color="000000"/>
              <w:left w:val="single" w:sz="4" w:space="0" w:color="000000"/>
              <w:bottom w:val="single" w:sz="4" w:space="0" w:color="000000"/>
              <w:right w:val="single" w:sz="4" w:space="0" w:color="000000"/>
            </w:tcBorders>
            <w:shd w:val="clear" w:color="auto" w:fill="D9D9D9"/>
            <w:vAlign w:val="center"/>
          </w:tcPr>
          <w:p w14:paraId="2E6D3B87" w14:textId="77777777" w:rsidR="00132D49" w:rsidRDefault="00132D49">
            <w:pPr>
              <w:spacing w:after="0"/>
              <w:rPr>
                <w:rFonts w:ascii="Tahoma" w:eastAsia="Tahoma" w:hAnsi="Tahoma" w:cs="Tahoma"/>
                <w:b/>
                <w:sz w:val="18"/>
                <w:szCs w:val="18"/>
              </w:rPr>
            </w:pPr>
          </w:p>
          <w:p w14:paraId="57C19DE1" w14:textId="7BAE5015" w:rsidR="00636C24" w:rsidRDefault="00132D49">
            <w:pPr>
              <w:spacing w:after="0"/>
            </w:pPr>
            <w:r>
              <w:rPr>
                <w:rFonts w:ascii="Tahoma" w:eastAsia="Tahoma" w:hAnsi="Tahoma" w:cs="Tahoma"/>
                <w:b/>
                <w:sz w:val="18"/>
                <w:szCs w:val="18"/>
              </w:rPr>
              <w:t>J</w:t>
            </w:r>
            <w:r w:rsidR="00000000">
              <w:rPr>
                <w:rFonts w:ascii="Tahoma" w:eastAsia="Tahoma" w:hAnsi="Tahoma" w:cs="Tahoma"/>
                <w:b/>
                <w:sz w:val="18"/>
                <w:szCs w:val="18"/>
              </w:rPr>
              <w:t xml:space="preserve">OB SCOPE and DECISION MAKING </w:t>
            </w:r>
          </w:p>
        </w:tc>
      </w:tr>
      <w:tr w:rsidR="00636C24" w14:paraId="123A0A87" w14:textId="77777777">
        <w:trPr>
          <w:trHeight w:val="320"/>
        </w:trPr>
        <w:tc>
          <w:tcPr>
            <w:tcW w:w="10473" w:type="dxa"/>
            <w:gridSpan w:val="11"/>
            <w:tcBorders>
              <w:top w:val="single" w:sz="4" w:space="0" w:color="000000"/>
              <w:left w:val="single" w:sz="4" w:space="0" w:color="000000"/>
              <w:bottom w:val="single" w:sz="4" w:space="0" w:color="000000"/>
              <w:right w:val="single" w:sz="4" w:space="0" w:color="000000"/>
            </w:tcBorders>
            <w:vAlign w:val="center"/>
          </w:tcPr>
          <w:p w14:paraId="628BEE63" w14:textId="7BFC3365" w:rsidR="00636C24" w:rsidRDefault="00000000">
            <w:pPr>
              <w:numPr>
                <w:ilvl w:val="0"/>
                <w:numId w:val="2"/>
              </w:numPr>
              <w:spacing w:after="0"/>
              <w:rPr>
                <w:sz w:val="20"/>
                <w:szCs w:val="20"/>
              </w:rPr>
            </w:pPr>
            <w:r>
              <w:rPr>
                <w:rFonts w:ascii="Tahoma" w:eastAsia="Tahoma" w:hAnsi="Tahoma" w:cs="Tahoma"/>
                <w:sz w:val="20"/>
                <w:szCs w:val="20"/>
              </w:rPr>
              <w:t>Performs duties with little or no direction, operating from established directions and instructions. Decisions are made within general ministry policies and procedures but occasionally require independent decision making.</w:t>
            </w:r>
          </w:p>
          <w:p w14:paraId="2D454773" w14:textId="77777777" w:rsidR="00636C24" w:rsidRDefault="00000000">
            <w:pPr>
              <w:numPr>
                <w:ilvl w:val="0"/>
                <w:numId w:val="2"/>
              </w:numPr>
              <w:spacing w:after="0"/>
              <w:rPr>
                <w:sz w:val="20"/>
                <w:szCs w:val="20"/>
              </w:rPr>
            </w:pPr>
            <w:r>
              <w:rPr>
                <w:rFonts w:ascii="Tahoma" w:eastAsia="Tahoma" w:hAnsi="Tahoma" w:cs="Tahoma"/>
                <w:sz w:val="20"/>
                <w:szCs w:val="20"/>
              </w:rPr>
              <w:t>Work schedule of 40 hours per week, typically Monday - Friday with occasional hours for events and travel.</w:t>
            </w:r>
          </w:p>
          <w:p w14:paraId="55D2C771" w14:textId="77777777" w:rsidR="00636C24" w:rsidRDefault="00000000">
            <w:pPr>
              <w:numPr>
                <w:ilvl w:val="0"/>
                <w:numId w:val="1"/>
              </w:numPr>
              <w:spacing w:after="0" w:line="276" w:lineRule="auto"/>
              <w:rPr>
                <w:sz w:val="20"/>
                <w:szCs w:val="20"/>
              </w:rPr>
            </w:pPr>
            <w:r>
              <w:rPr>
                <w:rFonts w:ascii="Tahoma" w:eastAsia="Tahoma" w:hAnsi="Tahoma" w:cs="Tahoma"/>
                <w:sz w:val="20"/>
                <w:szCs w:val="20"/>
              </w:rPr>
              <w:t>Full time position with employee benefits</w:t>
            </w:r>
          </w:p>
        </w:tc>
      </w:tr>
      <w:tr w:rsidR="00636C24" w14:paraId="098295B6" w14:textId="77777777">
        <w:trPr>
          <w:trHeight w:val="320"/>
        </w:trPr>
        <w:tc>
          <w:tcPr>
            <w:tcW w:w="10473" w:type="dxa"/>
            <w:gridSpan w:val="11"/>
            <w:tcBorders>
              <w:top w:val="nil"/>
              <w:left w:val="nil"/>
              <w:bottom w:val="single" w:sz="4" w:space="0" w:color="000000"/>
              <w:right w:val="nil"/>
            </w:tcBorders>
            <w:vAlign w:val="center"/>
          </w:tcPr>
          <w:p w14:paraId="57B293AA" w14:textId="77777777" w:rsidR="00636C24" w:rsidRDefault="00636C24">
            <w:pPr>
              <w:spacing w:after="0"/>
              <w:jc w:val="both"/>
              <w:rPr>
                <w:rFonts w:ascii="Tahoma" w:eastAsia="Tahoma" w:hAnsi="Tahoma" w:cs="Tahoma"/>
                <w:b/>
                <w:sz w:val="20"/>
                <w:szCs w:val="20"/>
                <w:u w:val="single"/>
              </w:rPr>
            </w:pPr>
          </w:p>
          <w:p w14:paraId="78D7CA8E" w14:textId="77777777" w:rsidR="00636C24" w:rsidRDefault="00000000">
            <w:pPr>
              <w:spacing w:after="0"/>
              <w:jc w:val="both"/>
              <w:rPr>
                <w:rFonts w:ascii="Tahoma" w:eastAsia="Tahoma" w:hAnsi="Tahoma" w:cs="Tahoma"/>
              </w:rPr>
            </w:pPr>
            <w:r>
              <w:rPr>
                <w:rFonts w:ascii="Tahoma" w:eastAsia="Tahoma" w:hAnsi="Tahoma" w:cs="Tahoma"/>
                <w:b/>
                <w:sz w:val="20"/>
                <w:szCs w:val="20"/>
                <w:u w:val="single"/>
              </w:rPr>
              <w:t>SIGNATURE STATEMENT</w:t>
            </w:r>
            <w:r>
              <w:rPr>
                <w:rFonts w:ascii="Tahoma" w:eastAsia="Tahoma" w:hAnsi="Tahoma" w:cs="Tahoma"/>
                <w:b/>
                <w:sz w:val="20"/>
                <w:szCs w:val="20"/>
              </w:rPr>
              <w:t xml:space="preserve">:   </w:t>
            </w:r>
            <w:r>
              <w:rPr>
                <w:rFonts w:ascii="Tahoma" w:eastAsia="Tahoma" w:hAnsi="Tahoma" w:cs="Tahoma"/>
                <w:b/>
                <w:sz w:val="18"/>
                <w:szCs w:val="18"/>
              </w:rPr>
              <w:t>I understand my essential duties and responsibilities.</w:t>
            </w:r>
          </w:p>
        </w:tc>
      </w:tr>
      <w:tr w:rsidR="00636C24" w14:paraId="1781CBBE" w14:textId="77777777">
        <w:trPr>
          <w:trHeight w:val="320"/>
        </w:trPr>
        <w:tc>
          <w:tcPr>
            <w:tcW w:w="4185"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71B61EC9" w14:textId="77777777" w:rsidR="00636C24" w:rsidRDefault="00000000">
            <w:pPr>
              <w:spacing w:after="0"/>
            </w:pPr>
            <w:r>
              <w:rPr>
                <w:rFonts w:ascii="Tahoma" w:eastAsia="Tahoma" w:hAnsi="Tahoma" w:cs="Tahoma"/>
                <w:b/>
                <w:sz w:val="18"/>
                <w:szCs w:val="18"/>
              </w:rPr>
              <w:t>APPROVED BY MANAGER</w:t>
            </w:r>
          </w:p>
        </w:tc>
        <w:tc>
          <w:tcPr>
            <w:tcW w:w="4275" w:type="dxa"/>
            <w:gridSpan w:val="4"/>
            <w:tcBorders>
              <w:top w:val="single" w:sz="4" w:space="0" w:color="000000"/>
              <w:left w:val="single" w:sz="4" w:space="0" w:color="000000"/>
              <w:bottom w:val="single" w:sz="4" w:space="0" w:color="000000"/>
              <w:right w:val="single" w:sz="4" w:space="0" w:color="000000"/>
            </w:tcBorders>
            <w:vAlign w:val="center"/>
          </w:tcPr>
          <w:p w14:paraId="72C803A5" w14:textId="77777777" w:rsidR="00636C24" w:rsidRDefault="00636C24">
            <w:pPr>
              <w:spacing w:after="0"/>
            </w:pPr>
          </w:p>
        </w:tc>
        <w:tc>
          <w:tcPr>
            <w:tcW w:w="2013" w:type="dxa"/>
            <w:tcBorders>
              <w:top w:val="single" w:sz="4" w:space="0" w:color="000000"/>
              <w:left w:val="single" w:sz="4" w:space="0" w:color="000000"/>
              <w:bottom w:val="single" w:sz="4" w:space="0" w:color="000000"/>
              <w:right w:val="single" w:sz="4" w:space="0" w:color="000000"/>
            </w:tcBorders>
            <w:vAlign w:val="center"/>
          </w:tcPr>
          <w:p w14:paraId="7E40D03E" w14:textId="77777777" w:rsidR="00636C24" w:rsidRDefault="00000000">
            <w:pPr>
              <w:widowControl w:val="0"/>
              <w:pBdr>
                <w:top w:val="nil"/>
                <w:left w:val="nil"/>
                <w:bottom w:val="nil"/>
                <w:right w:val="nil"/>
                <w:between w:val="nil"/>
              </w:pBdr>
              <w:spacing w:after="0" w:line="276" w:lineRule="auto"/>
              <w:rPr>
                <w:rFonts w:ascii="Tahoma" w:eastAsia="Tahoma" w:hAnsi="Tahoma" w:cs="Tahoma"/>
                <w:b/>
                <w:sz w:val="18"/>
                <w:szCs w:val="18"/>
              </w:rPr>
            </w:pPr>
            <w:r>
              <w:rPr>
                <w:rFonts w:ascii="Tahoma" w:eastAsia="Tahoma" w:hAnsi="Tahoma" w:cs="Tahoma"/>
                <w:b/>
                <w:sz w:val="18"/>
                <w:szCs w:val="18"/>
              </w:rPr>
              <w:t>Date:</w:t>
            </w:r>
          </w:p>
        </w:tc>
      </w:tr>
      <w:tr w:rsidR="00636C24" w14:paraId="0A3CC4F5" w14:textId="77777777">
        <w:trPr>
          <w:trHeight w:val="320"/>
        </w:trPr>
        <w:tc>
          <w:tcPr>
            <w:tcW w:w="4185"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6971FD2E" w14:textId="77777777" w:rsidR="00636C24" w:rsidRDefault="00000000">
            <w:pPr>
              <w:spacing w:after="0"/>
            </w:pPr>
            <w:r>
              <w:rPr>
                <w:rFonts w:ascii="Tahoma" w:eastAsia="Tahoma" w:hAnsi="Tahoma" w:cs="Tahoma"/>
                <w:b/>
                <w:sz w:val="18"/>
                <w:szCs w:val="18"/>
              </w:rPr>
              <w:t>APPROVED BY HR MANAGER</w:t>
            </w:r>
          </w:p>
        </w:tc>
        <w:tc>
          <w:tcPr>
            <w:tcW w:w="4275" w:type="dxa"/>
            <w:gridSpan w:val="4"/>
            <w:tcBorders>
              <w:top w:val="single" w:sz="4" w:space="0" w:color="000000"/>
              <w:left w:val="single" w:sz="4" w:space="0" w:color="000000"/>
              <w:bottom w:val="single" w:sz="4" w:space="0" w:color="000000"/>
              <w:right w:val="single" w:sz="4" w:space="0" w:color="000000"/>
            </w:tcBorders>
            <w:vAlign w:val="center"/>
          </w:tcPr>
          <w:p w14:paraId="550AC0A6" w14:textId="77777777" w:rsidR="00636C24" w:rsidRDefault="00636C24">
            <w:pPr>
              <w:spacing w:after="0"/>
            </w:pPr>
          </w:p>
        </w:tc>
        <w:tc>
          <w:tcPr>
            <w:tcW w:w="2013" w:type="dxa"/>
            <w:tcBorders>
              <w:top w:val="single" w:sz="4" w:space="0" w:color="000000"/>
              <w:left w:val="single" w:sz="4" w:space="0" w:color="000000"/>
              <w:bottom w:val="single" w:sz="4" w:space="0" w:color="000000"/>
              <w:right w:val="single" w:sz="4" w:space="0" w:color="000000"/>
            </w:tcBorders>
            <w:vAlign w:val="center"/>
          </w:tcPr>
          <w:p w14:paraId="188D9293" w14:textId="77777777" w:rsidR="00636C24" w:rsidRDefault="00000000">
            <w:pPr>
              <w:widowControl w:val="0"/>
              <w:pBdr>
                <w:top w:val="nil"/>
                <w:left w:val="nil"/>
                <w:bottom w:val="nil"/>
                <w:right w:val="nil"/>
                <w:between w:val="nil"/>
              </w:pBdr>
              <w:spacing w:after="0" w:line="276" w:lineRule="auto"/>
              <w:rPr>
                <w:rFonts w:ascii="Tahoma" w:eastAsia="Tahoma" w:hAnsi="Tahoma" w:cs="Tahoma"/>
                <w:b/>
                <w:sz w:val="18"/>
                <w:szCs w:val="18"/>
              </w:rPr>
            </w:pPr>
            <w:r>
              <w:rPr>
                <w:rFonts w:ascii="Tahoma" w:eastAsia="Tahoma" w:hAnsi="Tahoma" w:cs="Tahoma"/>
                <w:b/>
                <w:sz w:val="18"/>
                <w:szCs w:val="18"/>
              </w:rPr>
              <w:t>Date:</w:t>
            </w:r>
          </w:p>
        </w:tc>
      </w:tr>
      <w:tr w:rsidR="00636C24" w14:paraId="1A6868D6" w14:textId="77777777">
        <w:trPr>
          <w:trHeight w:val="320"/>
        </w:trPr>
        <w:tc>
          <w:tcPr>
            <w:tcW w:w="4185"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585C9D48" w14:textId="77777777" w:rsidR="00636C24" w:rsidRDefault="00000000">
            <w:pPr>
              <w:spacing w:after="0"/>
            </w:pPr>
            <w:r>
              <w:rPr>
                <w:rFonts w:ascii="Tahoma" w:eastAsia="Tahoma" w:hAnsi="Tahoma" w:cs="Tahoma"/>
                <w:b/>
                <w:sz w:val="18"/>
                <w:szCs w:val="18"/>
              </w:rPr>
              <w:t>APPROVED</w:t>
            </w:r>
          </w:p>
        </w:tc>
        <w:tc>
          <w:tcPr>
            <w:tcW w:w="4275" w:type="dxa"/>
            <w:gridSpan w:val="4"/>
            <w:tcBorders>
              <w:top w:val="single" w:sz="4" w:space="0" w:color="000000"/>
              <w:left w:val="single" w:sz="4" w:space="0" w:color="000000"/>
              <w:bottom w:val="single" w:sz="4" w:space="0" w:color="000000"/>
              <w:right w:val="single" w:sz="4" w:space="0" w:color="000000"/>
            </w:tcBorders>
            <w:vAlign w:val="center"/>
          </w:tcPr>
          <w:p w14:paraId="740AA86C" w14:textId="77777777" w:rsidR="00636C24" w:rsidRDefault="00636C24">
            <w:pPr>
              <w:spacing w:after="0"/>
            </w:pPr>
          </w:p>
        </w:tc>
        <w:tc>
          <w:tcPr>
            <w:tcW w:w="2013" w:type="dxa"/>
            <w:tcBorders>
              <w:top w:val="single" w:sz="4" w:space="0" w:color="000000"/>
              <w:left w:val="single" w:sz="4" w:space="0" w:color="000000"/>
              <w:bottom w:val="single" w:sz="4" w:space="0" w:color="000000"/>
              <w:right w:val="single" w:sz="4" w:space="0" w:color="000000"/>
            </w:tcBorders>
            <w:vAlign w:val="center"/>
          </w:tcPr>
          <w:p w14:paraId="57EC2C32" w14:textId="77777777" w:rsidR="00636C24" w:rsidRDefault="00000000">
            <w:pPr>
              <w:widowControl w:val="0"/>
              <w:pBdr>
                <w:top w:val="nil"/>
                <w:left w:val="nil"/>
                <w:bottom w:val="nil"/>
                <w:right w:val="nil"/>
                <w:between w:val="nil"/>
              </w:pBdr>
              <w:spacing w:after="0" w:line="276" w:lineRule="auto"/>
              <w:rPr>
                <w:rFonts w:ascii="Tahoma" w:eastAsia="Tahoma" w:hAnsi="Tahoma" w:cs="Tahoma"/>
                <w:b/>
                <w:sz w:val="18"/>
                <w:szCs w:val="18"/>
              </w:rPr>
            </w:pPr>
            <w:r>
              <w:rPr>
                <w:rFonts w:ascii="Tahoma" w:eastAsia="Tahoma" w:hAnsi="Tahoma" w:cs="Tahoma"/>
                <w:b/>
                <w:sz w:val="18"/>
                <w:szCs w:val="18"/>
              </w:rPr>
              <w:t>Date:</w:t>
            </w:r>
          </w:p>
        </w:tc>
      </w:tr>
      <w:tr w:rsidR="00636C24" w14:paraId="74972B18" w14:textId="77777777">
        <w:trPr>
          <w:trHeight w:val="320"/>
        </w:trPr>
        <w:tc>
          <w:tcPr>
            <w:tcW w:w="4185"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328A9815" w14:textId="77777777" w:rsidR="00636C24" w:rsidRDefault="00000000">
            <w:pPr>
              <w:spacing w:after="0"/>
              <w:rPr>
                <w:rFonts w:ascii="Tahoma" w:eastAsia="Tahoma" w:hAnsi="Tahoma" w:cs="Tahoma"/>
                <w:b/>
                <w:sz w:val="18"/>
                <w:szCs w:val="18"/>
              </w:rPr>
            </w:pPr>
            <w:r>
              <w:rPr>
                <w:rFonts w:ascii="Tahoma" w:eastAsia="Tahoma" w:hAnsi="Tahoma" w:cs="Tahoma"/>
                <w:b/>
                <w:sz w:val="18"/>
                <w:szCs w:val="18"/>
              </w:rPr>
              <w:t>STAFF MEMBER</w:t>
            </w:r>
          </w:p>
        </w:tc>
        <w:tc>
          <w:tcPr>
            <w:tcW w:w="4275" w:type="dxa"/>
            <w:gridSpan w:val="4"/>
            <w:tcBorders>
              <w:top w:val="single" w:sz="4" w:space="0" w:color="000000"/>
              <w:left w:val="single" w:sz="4" w:space="0" w:color="000000"/>
              <w:bottom w:val="single" w:sz="4" w:space="0" w:color="000000"/>
              <w:right w:val="single" w:sz="4" w:space="0" w:color="000000"/>
            </w:tcBorders>
            <w:vAlign w:val="center"/>
          </w:tcPr>
          <w:p w14:paraId="09F93C44" w14:textId="77777777" w:rsidR="00636C24" w:rsidRDefault="00636C24">
            <w:pPr>
              <w:spacing w:after="0"/>
            </w:pPr>
          </w:p>
        </w:tc>
        <w:tc>
          <w:tcPr>
            <w:tcW w:w="2013" w:type="dxa"/>
            <w:tcBorders>
              <w:top w:val="single" w:sz="4" w:space="0" w:color="000000"/>
              <w:left w:val="single" w:sz="4" w:space="0" w:color="000000"/>
              <w:bottom w:val="single" w:sz="4" w:space="0" w:color="000000"/>
              <w:right w:val="single" w:sz="4" w:space="0" w:color="000000"/>
            </w:tcBorders>
            <w:vAlign w:val="center"/>
          </w:tcPr>
          <w:p w14:paraId="3989BFFD" w14:textId="77777777" w:rsidR="00636C24" w:rsidRDefault="00000000">
            <w:pPr>
              <w:widowControl w:val="0"/>
              <w:pBdr>
                <w:top w:val="nil"/>
                <w:left w:val="nil"/>
                <w:bottom w:val="nil"/>
                <w:right w:val="nil"/>
                <w:between w:val="nil"/>
              </w:pBdr>
              <w:spacing w:after="0" w:line="276" w:lineRule="auto"/>
              <w:rPr>
                <w:rFonts w:ascii="Tahoma" w:eastAsia="Tahoma" w:hAnsi="Tahoma" w:cs="Tahoma"/>
                <w:b/>
                <w:sz w:val="18"/>
                <w:szCs w:val="18"/>
              </w:rPr>
            </w:pPr>
            <w:r>
              <w:rPr>
                <w:rFonts w:ascii="Tahoma" w:eastAsia="Tahoma" w:hAnsi="Tahoma" w:cs="Tahoma"/>
                <w:b/>
                <w:sz w:val="18"/>
                <w:szCs w:val="18"/>
              </w:rPr>
              <w:t>Date:</w:t>
            </w:r>
          </w:p>
        </w:tc>
      </w:tr>
    </w:tbl>
    <w:p w14:paraId="665D1DEB" w14:textId="77777777" w:rsidR="00636C24" w:rsidRDefault="00636C24">
      <w:pPr>
        <w:spacing w:after="0"/>
        <w:jc w:val="both"/>
        <w:rPr>
          <w:b/>
          <w:sz w:val="18"/>
          <w:szCs w:val="18"/>
        </w:rPr>
      </w:pPr>
    </w:p>
    <w:p w14:paraId="1D51B749" w14:textId="77777777" w:rsidR="00636C24" w:rsidRDefault="00000000">
      <w:pPr>
        <w:spacing w:after="0"/>
        <w:ind w:left="-620"/>
        <w:jc w:val="both"/>
        <w:rPr>
          <w:i/>
          <w:sz w:val="16"/>
          <w:szCs w:val="16"/>
        </w:rPr>
      </w:pPr>
      <w:r>
        <w:rPr>
          <w:i/>
          <w:sz w:val="16"/>
          <w:szCs w:val="16"/>
        </w:rPr>
        <w:t>The preceding statements are intended to describe the general nature and level of work being performed by people assigned to this job. They are not intended to be an exhaustive list of all responsibilities, duties and skills required of personnel so classified.</w:t>
      </w:r>
    </w:p>
    <w:p w14:paraId="62F1291C" w14:textId="77777777" w:rsidR="00636C24" w:rsidRDefault="00000000">
      <w:pPr>
        <w:spacing w:after="0"/>
        <w:ind w:left="-620"/>
        <w:jc w:val="both"/>
        <w:rPr>
          <w:i/>
          <w:sz w:val="16"/>
          <w:szCs w:val="16"/>
        </w:rPr>
      </w:pPr>
      <w:r>
        <w:rPr>
          <w:i/>
          <w:sz w:val="16"/>
          <w:szCs w:val="16"/>
        </w:rPr>
        <w:t xml:space="preserve"> </w:t>
      </w:r>
    </w:p>
    <w:p w14:paraId="58C2FCD9" w14:textId="77777777" w:rsidR="00636C24" w:rsidRDefault="00000000">
      <w:pPr>
        <w:spacing w:after="0"/>
        <w:ind w:left="-620"/>
        <w:jc w:val="both"/>
      </w:pPr>
      <w:r>
        <w:rPr>
          <w:i/>
          <w:sz w:val="16"/>
          <w:szCs w:val="16"/>
        </w:rPr>
        <w:t>e3Partners Ministry reserves the right to revise or change job duties, qualifications and standards as organizational requirements dictate.  It is mutually agreed that the job description does not constitute a written or implied contract of employment.  It is also understood that the company reserves the right to change work schedules as required, including overtime.</w:t>
      </w:r>
      <w:r>
        <w:rPr>
          <w:b/>
        </w:rPr>
        <w:t xml:space="preserve"> </w:t>
      </w:r>
    </w:p>
    <w:sectPr w:rsidR="00636C24">
      <w:headerReference w:type="default" r:id="rId8"/>
      <w:footerReference w:type="default" r:id="rId9"/>
      <w:pgSz w:w="12240" w:h="15840"/>
      <w:pgMar w:top="1008" w:right="1008" w:bottom="720" w:left="1008"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DF362" w14:textId="77777777" w:rsidR="004C6926" w:rsidRDefault="004C6926">
      <w:pPr>
        <w:spacing w:after="0"/>
      </w:pPr>
      <w:r>
        <w:separator/>
      </w:r>
    </w:p>
  </w:endnote>
  <w:endnote w:type="continuationSeparator" w:id="0">
    <w:p w14:paraId="6CFA89BD" w14:textId="77777777" w:rsidR="004C6926" w:rsidRDefault="004C69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AF6316D-91FA-4511-9DFD-C58D441E7063}"/>
    <w:embedBold r:id="rId2" w:fontKey="{D4E97DB5-984D-4E0B-8EAF-7FE2C95393B6}"/>
    <w:embedItalic r:id="rId3" w:fontKey="{7276BA2F-3B81-483C-B06A-9A51C96246CC}"/>
  </w:font>
  <w:font w:name="Georgia">
    <w:panose1 w:val="02040502050405020303"/>
    <w:charset w:val="00"/>
    <w:family w:val="roman"/>
    <w:pitch w:val="variable"/>
    <w:sig w:usb0="00000287" w:usb1="00000000" w:usb2="00000000" w:usb3="00000000" w:csb0="0000009F" w:csb1="00000000"/>
    <w:embedRegular r:id="rId4" w:fontKey="{8FF6A3E3-FF3E-45A3-A70D-9398C82A9E67}"/>
    <w:embedItalic r:id="rId5" w:fontKey="{0E3D3F95-2502-4209-9279-A8D2FD0E6D7E}"/>
  </w:font>
  <w:font w:name="Tahoma">
    <w:panose1 w:val="020B0604030504040204"/>
    <w:charset w:val="00"/>
    <w:family w:val="swiss"/>
    <w:pitch w:val="variable"/>
    <w:sig w:usb0="E1002EFF" w:usb1="C000605B" w:usb2="00000029" w:usb3="00000000" w:csb0="000101FF" w:csb1="00000000"/>
    <w:embedRegular r:id="rId6" w:fontKey="{043168CA-2A98-4DD4-8000-866F22C2CDB3}"/>
    <w:embedBold r:id="rId7" w:fontKey="{5E82E051-DB8F-4646-BD5F-CC60ECB9BA10}"/>
    <w:embedItalic r:id="rId8" w:fontKey="{61D60C6C-960A-42DA-9F47-1A9BB789039C}"/>
  </w:font>
  <w:font w:name="Aptos">
    <w:charset w:val="00"/>
    <w:family w:val="swiss"/>
    <w:pitch w:val="variable"/>
    <w:sig w:usb0="20000287" w:usb1="00000003" w:usb2="00000000" w:usb3="00000000" w:csb0="0000019F" w:csb1="00000000"/>
    <w:embedRegular r:id="rId9" w:fontKey="{C0552A12-C7E6-4EEA-9F23-93941D609D8B}"/>
  </w:font>
  <w:font w:name="Cambria">
    <w:panose1 w:val="02040503050406030204"/>
    <w:charset w:val="00"/>
    <w:family w:val="roman"/>
    <w:pitch w:val="variable"/>
    <w:sig w:usb0="E00006FF" w:usb1="420024FF" w:usb2="02000000" w:usb3="00000000" w:csb0="0000019F" w:csb1="00000000"/>
    <w:embedRegular r:id="rId10" w:fontKey="{8A55166D-DF87-4575-BB62-907B47076A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06967" w14:textId="77777777" w:rsidR="00636C24" w:rsidRDefault="00000000">
    <w:pPr>
      <w:tabs>
        <w:tab w:val="center" w:pos="4680"/>
        <w:tab w:val="right" w:pos="9360"/>
      </w:tabs>
      <w:spacing w:after="920"/>
    </w:pPr>
    <w:bookmarkStart w:id="0" w:name="_heading=h.gjdgxs" w:colFirst="0" w:colLast="0"/>
    <w:bookmarkEnd w:id="0"/>
    <w:r>
      <w:rPr>
        <w:i/>
        <w:sz w:val="16"/>
        <w:szCs w:val="16"/>
      </w:rPr>
      <w:t xml:space="preserve">Template vs. 09-29-2017 </w:t>
    </w:r>
    <w:proofErr w:type="gramStart"/>
    <w:r>
      <w:rPr>
        <w:i/>
        <w:sz w:val="16"/>
        <w:szCs w:val="16"/>
      </w:rPr>
      <w:t>( red</w:t>
    </w:r>
    <w:proofErr w:type="gramEnd"/>
    <w:r>
      <w:rPr>
        <w:i/>
        <w:sz w:val="16"/>
        <w:szCs w:val="16"/>
      </w:rPr>
      <w:t xml:space="preserve"> letter content required for all descriptions</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9F0E6" w14:textId="77777777" w:rsidR="004C6926" w:rsidRDefault="004C6926">
      <w:pPr>
        <w:spacing w:after="0"/>
      </w:pPr>
      <w:r>
        <w:separator/>
      </w:r>
    </w:p>
  </w:footnote>
  <w:footnote w:type="continuationSeparator" w:id="0">
    <w:p w14:paraId="18ABC8FA" w14:textId="77777777" w:rsidR="004C6926" w:rsidRDefault="004C692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33D51" w14:textId="77777777" w:rsidR="00636C24" w:rsidRDefault="00000000">
    <w:pPr>
      <w:tabs>
        <w:tab w:val="left" w:pos="8550"/>
      </w:tabs>
      <w:spacing w:before="720" w:after="0"/>
    </w:pPr>
    <w:r>
      <w:rPr>
        <w:rFonts w:ascii="Tahoma" w:eastAsia="Tahoma" w:hAnsi="Tahoma" w:cs="Tahoma"/>
        <w:b/>
        <w:sz w:val="28"/>
        <w:szCs w:val="28"/>
      </w:rPr>
      <w:t xml:space="preserve">JOB DESCRIPTION                                                  </w:t>
    </w:r>
    <w:r>
      <w:rPr>
        <w:noProof/>
      </w:rPr>
      <w:drawing>
        <wp:inline distT="0" distB="0" distL="114300" distR="114300" wp14:anchorId="18CD9555" wp14:editId="21E6A9EF">
          <wp:extent cx="1791970" cy="47053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91970" cy="470535"/>
                  </a:xfrm>
                  <a:prstGeom prst="rect">
                    <a:avLst/>
                  </a:prstGeom>
                  <a:ln/>
                </pic:spPr>
              </pic:pic>
            </a:graphicData>
          </a:graphic>
        </wp:inline>
      </w:drawing>
    </w:r>
  </w:p>
  <w:p w14:paraId="39F41927" w14:textId="77777777" w:rsidR="00636C24" w:rsidRDefault="00636C24">
    <w:pPr>
      <w:tabs>
        <w:tab w:val="left" w:pos="8550"/>
      </w:tabs>
      <w:spacing w:after="0"/>
      <w:rPr>
        <w:rFonts w:ascii="Tahoma" w:eastAsia="Tahoma" w:hAnsi="Tahoma" w:cs="Tahoma"/>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475F"/>
    <w:multiLevelType w:val="multilevel"/>
    <w:tmpl w:val="B76ADE74"/>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 w15:restartNumberingAfterBreak="0">
    <w:nsid w:val="0EB85F9A"/>
    <w:multiLevelType w:val="multilevel"/>
    <w:tmpl w:val="C2165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5A59DE"/>
    <w:multiLevelType w:val="multilevel"/>
    <w:tmpl w:val="A93CF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2B1597"/>
    <w:multiLevelType w:val="multilevel"/>
    <w:tmpl w:val="E03CF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1A54ED"/>
    <w:multiLevelType w:val="multilevel"/>
    <w:tmpl w:val="C4903D1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5" w15:restartNumberingAfterBreak="0">
    <w:nsid w:val="45093118"/>
    <w:multiLevelType w:val="multilevel"/>
    <w:tmpl w:val="3E826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1E518B"/>
    <w:multiLevelType w:val="multilevel"/>
    <w:tmpl w:val="07D6EAD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7" w15:restartNumberingAfterBreak="0">
    <w:nsid w:val="4F7F76DB"/>
    <w:multiLevelType w:val="multilevel"/>
    <w:tmpl w:val="F056C15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5173775F"/>
    <w:multiLevelType w:val="multilevel"/>
    <w:tmpl w:val="AEE4F73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9" w15:restartNumberingAfterBreak="0">
    <w:nsid w:val="532B6EEE"/>
    <w:multiLevelType w:val="multilevel"/>
    <w:tmpl w:val="01686468"/>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0" w15:restartNumberingAfterBreak="0">
    <w:nsid w:val="5A274EE6"/>
    <w:multiLevelType w:val="multilevel"/>
    <w:tmpl w:val="3BE64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D41CAE"/>
    <w:multiLevelType w:val="multilevel"/>
    <w:tmpl w:val="F2A8C54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2" w15:restartNumberingAfterBreak="0">
    <w:nsid w:val="6EF04C5F"/>
    <w:multiLevelType w:val="multilevel"/>
    <w:tmpl w:val="5EC87A0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3" w15:restartNumberingAfterBreak="0">
    <w:nsid w:val="6F915428"/>
    <w:multiLevelType w:val="multilevel"/>
    <w:tmpl w:val="76FC09A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15:restartNumberingAfterBreak="0">
    <w:nsid w:val="70B17DCF"/>
    <w:multiLevelType w:val="multilevel"/>
    <w:tmpl w:val="861449CA"/>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5" w15:restartNumberingAfterBreak="0">
    <w:nsid w:val="7B9264BA"/>
    <w:multiLevelType w:val="multilevel"/>
    <w:tmpl w:val="FC54B1D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16cid:durableId="1354456117">
    <w:abstractNumId w:val="8"/>
  </w:num>
  <w:num w:numId="2" w16cid:durableId="1649045352">
    <w:abstractNumId w:val="0"/>
  </w:num>
  <w:num w:numId="3" w16cid:durableId="1899628620">
    <w:abstractNumId w:val="4"/>
  </w:num>
  <w:num w:numId="4" w16cid:durableId="923495181">
    <w:abstractNumId w:val="11"/>
  </w:num>
  <w:num w:numId="5" w16cid:durableId="1182283214">
    <w:abstractNumId w:val="14"/>
  </w:num>
  <w:num w:numId="6" w16cid:durableId="828520298">
    <w:abstractNumId w:val="13"/>
  </w:num>
  <w:num w:numId="7" w16cid:durableId="1591935528">
    <w:abstractNumId w:val="9"/>
  </w:num>
  <w:num w:numId="8" w16cid:durableId="2137749353">
    <w:abstractNumId w:val="6"/>
  </w:num>
  <w:num w:numId="9" w16cid:durableId="1065879715">
    <w:abstractNumId w:val="15"/>
  </w:num>
  <w:num w:numId="10" w16cid:durableId="1686203345">
    <w:abstractNumId w:val="12"/>
  </w:num>
  <w:num w:numId="11" w16cid:durableId="16589724">
    <w:abstractNumId w:val="7"/>
  </w:num>
  <w:num w:numId="12" w16cid:durableId="1390109596">
    <w:abstractNumId w:val="1"/>
    <w:lvlOverride w:ilvl="0"/>
    <w:lvlOverride w:ilvl="1"/>
    <w:lvlOverride w:ilvl="2"/>
    <w:lvlOverride w:ilvl="3"/>
    <w:lvlOverride w:ilvl="4"/>
    <w:lvlOverride w:ilvl="5"/>
    <w:lvlOverride w:ilvl="6"/>
    <w:lvlOverride w:ilvl="7"/>
    <w:lvlOverride w:ilvl="8"/>
  </w:num>
  <w:num w:numId="13" w16cid:durableId="1665668849">
    <w:abstractNumId w:val="2"/>
    <w:lvlOverride w:ilvl="0"/>
    <w:lvlOverride w:ilvl="1"/>
    <w:lvlOverride w:ilvl="2"/>
    <w:lvlOverride w:ilvl="3"/>
    <w:lvlOverride w:ilvl="4"/>
    <w:lvlOverride w:ilvl="5"/>
    <w:lvlOverride w:ilvl="6"/>
    <w:lvlOverride w:ilvl="7"/>
    <w:lvlOverride w:ilvl="8"/>
  </w:num>
  <w:num w:numId="14" w16cid:durableId="1665817212">
    <w:abstractNumId w:val="10"/>
    <w:lvlOverride w:ilvl="0"/>
    <w:lvlOverride w:ilvl="1"/>
    <w:lvlOverride w:ilvl="2"/>
    <w:lvlOverride w:ilvl="3"/>
    <w:lvlOverride w:ilvl="4"/>
    <w:lvlOverride w:ilvl="5"/>
    <w:lvlOverride w:ilvl="6"/>
    <w:lvlOverride w:ilvl="7"/>
    <w:lvlOverride w:ilvl="8"/>
  </w:num>
  <w:num w:numId="15" w16cid:durableId="996231069">
    <w:abstractNumId w:val="5"/>
    <w:lvlOverride w:ilvl="0">
      <w:lvl w:ilvl="0">
        <w:start w:val="1"/>
        <w:numFmt w:val="decimal"/>
        <w:lvlText w:val="o"/>
        <w:lvlJc w:val="left"/>
        <w:pPr>
          <w:tabs>
            <w:tab w:val="num" w:pos="720"/>
          </w:tabs>
          <w:ind w:left="720" w:hanging="360"/>
        </w:pPr>
        <w:rPr>
          <w:rFonts w:ascii="Courier New" w:hAnsi="Courier New" w:cs="Times New Roman" w:hint="default"/>
          <w:sz w:val="20"/>
        </w:rPr>
      </w:lvl>
    </w:lvlOverride>
    <w:lvlOverride w:ilvl="1"/>
    <w:lvlOverride w:ilvl="2"/>
    <w:lvlOverride w:ilvl="3"/>
    <w:lvlOverride w:ilvl="4"/>
    <w:lvlOverride w:ilvl="5"/>
    <w:lvlOverride w:ilvl="6"/>
    <w:lvlOverride w:ilvl="7"/>
    <w:lvlOverride w:ilvl="8"/>
  </w:num>
  <w:num w:numId="16" w16cid:durableId="451024168">
    <w:abstractNumId w:val="5"/>
    <w:lvlOverride w:ilvl="0">
      <w:lvl w:ilvl="0">
        <w:start w:val="1"/>
        <w:numFmt w:val="decimal"/>
        <w:lvlText w:val="o"/>
        <w:lvlJc w:val="left"/>
        <w:pPr>
          <w:tabs>
            <w:tab w:val="num" w:pos="720"/>
          </w:tabs>
          <w:ind w:left="720" w:hanging="360"/>
        </w:pPr>
        <w:rPr>
          <w:rFonts w:ascii="Courier New" w:hAnsi="Courier New" w:cs="Times New Roman" w:hint="default"/>
          <w:sz w:val="20"/>
        </w:rPr>
      </w:lvl>
    </w:lvlOverride>
    <w:lvlOverride w:ilvl="1"/>
    <w:lvlOverride w:ilvl="2"/>
    <w:lvlOverride w:ilvl="3"/>
    <w:lvlOverride w:ilvl="4"/>
    <w:lvlOverride w:ilvl="5"/>
    <w:lvlOverride w:ilvl="6"/>
    <w:lvlOverride w:ilvl="7"/>
    <w:lvlOverride w:ilvl="8"/>
  </w:num>
  <w:num w:numId="17" w16cid:durableId="1644965839">
    <w:abstractNumId w:val="5"/>
    <w:lvlOverride w:ilvl="0">
      <w:lvl w:ilvl="0">
        <w:start w:val="1"/>
        <w:numFmt w:val="decimal"/>
        <w:lvlText w:val="o"/>
        <w:lvlJc w:val="left"/>
        <w:pPr>
          <w:tabs>
            <w:tab w:val="num" w:pos="720"/>
          </w:tabs>
          <w:ind w:left="720" w:hanging="360"/>
        </w:pPr>
        <w:rPr>
          <w:rFonts w:ascii="Courier New" w:hAnsi="Courier New" w:cs="Times New Roman" w:hint="default"/>
          <w:sz w:val="20"/>
        </w:rPr>
      </w:lvl>
    </w:lvlOverride>
    <w:lvlOverride w:ilvl="1"/>
    <w:lvlOverride w:ilvl="2"/>
    <w:lvlOverride w:ilvl="3"/>
    <w:lvlOverride w:ilvl="4"/>
    <w:lvlOverride w:ilvl="5"/>
    <w:lvlOverride w:ilvl="6"/>
    <w:lvlOverride w:ilvl="7"/>
    <w:lvlOverride w:ilvl="8"/>
  </w:num>
  <w:num w:numId="18" w16cid:durableId="1512403887">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C24"/>
    <w:rsid w:val="00132D49"/>
    <w:rsid w:val="002A4539"/>
    <w:rsid w:val="004C6926"/>
    <w:rsid w:val="00636C24"/>
    <w:rsid w:val="00950AC3"/>
    <w:rsid w:val="00A04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98876"/>
  <w15:docId w15:val="{D3117D39-D2F3-4237-8F68-3442650A5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861785">
      <w:bodyDiv w:val="1"/>
      <w:marLeft w:val="0"/>
      <w:marRight w:val="0"/>
      <w:marTop w:val="0"/>
      <w:marBottom w:val="0"/>
      <w:divBdr>
        <w:top w:val="none" w:sz="0" w:space="0" w:color="auto"/>
        <w:left w:val="none" w:sz="0" w:space="0" w:color="auto"/>
        <w:bottom w:val="none" w:sz="0" w:space="0" w:color="auto"/>
        <w:right w:val="none" w:sz="0" w:space="0" w:color="auto"/>
      </w:divBdr>
    </w:div>
    <w:div w:id="16391897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75Lvq+ZQ7roITVEO50Xf9K8aBg==">CgMxLjAyCGguZ2pkZ3hzOAByITFCd2NUWERfNzJVUXFlSnJRN3JacGFHVzJFbk04ejJYag==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695</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Demings</dc:creator>
  <cp:lastModifiedBy>Shelley Demings</cp:lastModifiedBy>
  <cp:revision>2</cp:revision>
  <cp:lastPrinted>2024-04-24T15:50:00Z</cp:lastPrinted>
  <dcterms:created xsi:type="dcterms:W3CDTF">2024-04-24T15:51:00Z</dcterms:created>
  <dcterms:modified xsi:type="dcterms:W3CDTF">2024-04-24T15:51:00Z</dcterms:modified>
</cp:coreProperties>
</file>